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814693" w14:textId="77777777" w:rsidR="002F6F78" w:rsidRPr="00D378AE" w:rsidRDefault="002F6F78" w:rsidP="001578E2">
      <w:pPr>
        <w:spacing w:after="160" w:line="276" w:lineRule="auto"/>
        <w:ind w:firstLine="0"/>
        <w:jc w:val="center"/>
        <w:rPr>
          <w:rFonts w:asciiTheme="minorHAnsi" w:eastAsia="Calibri" w:hAnsiTheme="minorHAnsi" w:cstheme="minorHAnsi"/>
          <w:b/>
          <w:color w:val="auto"/>
          <w:sz w:val="22"/>
          <w:szCs w:val="22"/>
          <w:u w:val="single"/>
        </w:rPr>
      </w:pPr>
    </w:p>
    <w:p w14:paraId="577D37A3" w14:textId="77777777" w:rsidR="005350B0" w:rsidRPr="00D378AE" w:rsidRDefault="005350B0" w:rsidP="001578E2">
      <w:pPr>
        <w:spacing w:after="160" w:line="276" w:lineRule="auto"/>
        <w:ind w:firstLine="0"/>
        <w:jc w:val="center"/>
        <w:rPr>
          <w:rFonts w:asciiTheme="minorHAnsi" w:eastAsia="Calibri" w:hAnsiTheme="minorHAnsi" w:cstheme="minorHAnsi"/>
          <w:b/>
          <w:color w:val="auto"/>
          <w:sz w:val="22"/>
          <w:szCs w:val="22"/>
          <w:u w:val="single"/>
          <w:lang w:val="en-US"/>
        </w:rPr>
      </w:pPr>
      <w:r w:rsidRPr="00D378AE">
        <w:rPr>
          <w:rFonts w:asciiTheme="minorHAnsi" w:eastAsia="Calibri" w:hAnsiTheme="minorHAnsi" w:cstheme="minorHAnsi"/>
          <w:b/>
          <w:bCs/>
          <w:color w:val="auto"/>
          <w:sz w:val="22"/>
          <w:szCs w:val="22"/>
          <w:u w:val="single"/>
          <w:lang w:val="en-GB"/>
        </w:rPr>
        <w:t>About the Module Handbook Template</w:t>
      </w:r>
    </w:p>
    <w:p w14:paraId="79CC57EE" w14:textId="77777777" w:rsidR="002F6F78" w:rsidRPr="00D378AE" w:rsidRDefault="002F6F78" w:rsidP="001578E2">
      <w:pPr>
        <w:spacing w:after="160" w:line="276" w:lineRule="auto"/>
        <w:ind w:firstLine="0"/>
        <w:jc w:val="both"/>
        <w:rPr>
          <w:rFonts w:asciiTheme="minorHAnsi" w:eastAsia="Calibri" w:hAnsiTheme="minorHAnsi" w:cstheme="minorHAnsi"/>
          <w:color w:val="auto"/>
          <w:sz w:val="22"/>
          <w:szCs w:val="22"/>
          <w:lang w:val="en-US"/>
        </w:rPr>
      </w:pPr>
    </w:p>
    <w:p w14:paraId="2F564A76" w14:textId="77777777" w:rsidR="005350B0" w:rsidRPr="00D378AE" w:rsidRDefault="005350B0" w:rsidP="001578E2">
      <w:pPr>
        <w:spacing w:after="160" w:line="276" w:lineRule="auto"/>
        <w:ind w:firstLine="0"/>
        <w:jc w:val="both"/>
        <w:rPr>
          <w:rFonts w:asciiTheme="minorHAnsi" w:eastAsia="Calibri" w:hAnsiTheme="minorHAnsi" w:cstheme="minorHAnsi"/>
          <w:color w:val="auto"/>
          <w:sz w:val="22"/>
          <w:szCs w:val="22"/>
          <w:lang w:val="en-US"/>
        </w:rPr>
      </w:pPr>
      <w:r w:rsidRPr="00D378AE">
        <w:rPr>
          <w:rFonts w:asciiTheme="minorHAnsi" w:eastAsia="Calibri" w:hAnsiTheme="minorHAnsi" w:cstheme="minorHAnsi"/>
          <w:color w:val="auto"/>
          <w:sz w:val="22"/>
          <w:szCs w:val="22"/>
          <w:lang w:val="en-GB"/>
        </w:rPr>
        <w:t>Dear User,</w:t>
      </w:r>
    </w:p>
    <w:p w14:paraId="1C73543B" w14:textId="77777777" w:rsidR="005350B0" w:rsidRPr="00D378AE" w:rsidRDefault="005350B0" w:rsidP="001578E2">
      <w:pPr>
        <w:spacing w:after="160" w:line="276" w:lineRule="auto"/>
        <w:ind w:firstLine="0"/>
        <w:jc w:val="both"/>
        <w:rPr>
          <w:rFonts w:asciiTheme="minorHAnsi" w:eastAsia="Calibri" w:hAnsiTheme="minorHAnsi" w:cstheme="minorHAnsi"/>
          <w:color w:val="auto"/>
          <w:sz w:val="22"/>
          <w:szCs w:val="22"/>
          <w:lang w:val="en-US"/>
        </w:rPr>
      </w:pPr>
      <w:r w:rsidRPr="00D378AE">
        <w:rPr>
          <w:rFonts w:asciiTheme="minorHAnsi" w:eastAsia="Calibri" w:hAnsiTheme="minorHAnsi" w:cstheme="minorHAnsi"/>
          <w:color w:val="auto"/>
          <w:sz w:val="22"/>
          <w:szCs w:val="22"/>
          <w:lang w:val="en-GB"/>
        </w:rPr>
        <w:t>On the following pages you will find a template for creating a module handbook for your degree programme.</w:t>
      </w:r>
    </w:p>
    <w:p w14:paraId="0F731A3A" w14:textId="77777777" w:rsidR="005350B0" w:rsidRPr="00D378AE" w:rsidRDefault="005350B0" w:rsidP="001578E2">
      <w:pPr>
        <w:spacing w:after="160" w:line="276" w:lineRule="auto"/>
        <w:ind w:firstLine="0"/>
        <w:jc w:val="both"/>
        <w:rPr>
          <w:rFonts w:asciiTheme="minorHAnsi" w:eastAsia="Calibri" w:hAnsiTheme="minorHAnsi" w:cstheme="minorHAnsi"/>
          <w:color w:val="auto"/>
          <w:sz w:val="22"/>
          <w:szCs w:val="22"/>
          <w:lang w:val="en-US"/>
        </w:rPr>
      </w:pPr>
      <w:r w:rsidRPr="00D378AE">
        <w:rPr>
          <w:rFonts w:asciiTheme="minorHAnsi" w:eastAsia="Calibri" w:hAnsiTheme="minorHAnsi" w:cstheme="minorHAnsi"/>
          <w:color w:val="auto"/>
          <w:sz w:val="22"/>
          <w:szCs w:val="22"/>
          <w:lang w:val="en-GB"/>
        </w:rPr>
        <w:t xml:space="preserve">This template is intended as a </w:t>
      </w:r>
      <w:r w:rsidRPr="00D378AE">
        <w:rPr>
          <w:rFonts w:asciiTheme="minorHAnsi" w:eastAsia="Calibri" w:hAnsiTheme="minorHAnsi" w:cstheme="minorHAnsi"/>
          <w:b/>
          <w:bCs/>
          <w:color w:val="auto"/>
          <w:sz w:val="22"/>
          <w:szCs w:val="22"/>
          <w:lang w:val="en-GB"/>
        </w:rPr>
        <w:t>support</w:t>
      </w:r>
      <w:r w:rsidRPr="00D378AE">
        <w:rPr>
          <w:rFonts w:asciiTheme="minorHAnsi" w:eastAsia="Calibri" w:hAnsiTheme="minorHAnsi" w:cstheme="minorHAnsi"/>
          <w:color w:val="auto"/>
          <w:sz w:val="22"/>
          <w:szCs w:val="22"/>
          <w:lang w:val="en-GB"/>
        </w:rPr>
        <w:t xml:space="preserve"> and is </w:t>
      </w:r>
      <w:r w:rsidRPr="00D378AE">
        <w:rPr>
          <w:rFonts w:asciiTheme="minorHAnsi" w:eastAsia="Calibri" w:hAnsiTheme="minorHAnsi" w:cstheme="minorHAnsi"/>
          <w:b/>
          <w:bCs/>
          <w:color w:val="auto"/>
          <w:sz w:val="22"/>
          <w:szCs w:val="22"/>
          <w:lang w:val="en-GB"/>
        </w:rPr>
        <w:t>not prescriptive</w:t>
      </w:r>
      <w:r w:rsidRPr="00D378AE">
        <w:rPr>
          <w:rFonts w:asciiTheme="minorHAnsi" w:eastAsia="Calibri" w:hAnsiTheme="minorHAnsi" w:cstheme="minorHAnsi"/>
          <w:color w:val="auto"/>
          <w:sz w:val="22"/>
          <w:szCs w:val="22"/>
          <w:lang w:val="en-GB"/>
        </w:rPr>
        <w:t>.</w:t>
      </w:r>
      <w:r w:rsidRPr="00D378AE">
        <w:rPr>
          <w:rFonts w:asciiTheme="minorHAnsi" w:eastAsia="Calibri" w:hAnsiTheme="minorHAnsi" w:cstheme="minorHAnsi"/>
          <w:b/>
          <w:bCs/>
          <w:i/>
          <w:iCs/>
          <w:color w:val="auto"/>
          <w:sz w:val="22"/>
          <w:szCs w:val="22"/>
          <w:lang w:val="en-GB"/>
        </w:rPr>
        <w:t xml:space="preserve"> </w:t>
      </w:r>
      <w:r w:rsidRPr="00D378AE">
        <w:rPr>
          <w:rFonts w:asciiTheme="minorHAnsi" w:eastAsia="Calibri" w:hAnsiTheme="minorHAnsi" w:cstheme="minorHAnsi"/>
          <w:color w:val="auto"/>
          <w:sz w:val="22"/>
          <w:szCs w:val="22"/>
          <w:lang w:val="en-GB"/>
        </w:rPr>
        <w:t xml:space="preserve">Use the formats and wording provided as a guide and take only what you find useful and helpful. To make it easier to create your module handbook, we have included a ready-made outline with descriptions and examples as well as suitable guiding questions and suggestions that you can use to fill in information about your degree programme. </w:t>
      </w:r>
    </w:p>
    <w:p w14:paraId="4DC1DECA" w14:textId="33869440" w:rsidR="005350B0" w:rsidRPr="00D378AE" w:rsidRDefault="005350B0" w:rsidP="001578E2">
      <w:pPr>
        <w:spacing w:after="160" w:line="276" w:lineRule="auto"/>
        <w:ind w:firstLine="0"/>
        <w:jc w:val="both"/>
        <w:rPr>
          <w:rFonts w:asciiTheme="minorHAnsi" w:eastAsia="Calibri" w:hAnsiTheme="minorHAnsi" w:cstheme="minorHAnsi"/>
          <w:color w:val="auto"/>
          <w:sz w:val="22"/>
          <w:szCs w:val="22"/>
          <w:lang w:val="en-US"/>
        </w:rPr>
      </w:pPr>
      <w:r w:rsidRPr="00D378AE">
        <w:rPr>
          <w:rFonts w:asciiTheme="minorHAnsi" w:eastAsia="Calibri" w:hAnsiTheme="minorHAnsi" w:cstheme="minorHAnsi"/>
          <w:color w:val="auto"/>
          <w:sz w:val="22"/>
          <w:szCs w:val="22"/>
          <w:lang w:val="en-GB"/>
        </w:rPr>
        <w:t xml:space="preserve">We also recommend that you consult the current version of the examination regulations for your degree programme as well as the </w:t>
      </w:r>
      <w:hyperlink r:id="rId10" w:history="1">
        <w:r w:rsidRPr="00D378AE">
          <w:rPr>
            <w:rFonts w:asciiTheme="minorHAnsi" w:eastAsia="Calibri" w:hAnsiTheme="minorHAnsi" w:cstheme="minorHAnsi"/>
            <w:color w:val="344A9A" w:themeColor="text1"/>
            <w:sz w:val="22"/>
            <w:szCs w:val="22"/>
            <w:u w:val="single"/>
            <w:lang w:val="en-GB"/>
          </w:rPr>
          <w:t>Leitfaden zur Erstellung von Modulhandbüchern</w:t>
        </w:r>
      </w:hyperlink>
      <w:r w:rsidRPr="00D378AE">
        <w:rPr>
          <w:rFonts w:asciiTheme="minorHAnsi" w:eastAsia="Calibri" w:hAnsiTheme="minorHAnsi" w:cstheme="minorHAnsi"/>
          <w:color w:val="344A9A" w:themeColor="text1"/>
          <w:sz w:val="22"/>
          <w:szCs w:val="22"/>
          <w:lang w:val="en-GB"/>
        </w:rPr>
        <w:t xml:space="preserve"> </w:t>
      </w:r>
      <w:r w:rsidRPr="00D378AE">
        <w:rPr>
          <w:rFonts w:asciiTheme="minorHAnsi" w:eastAsia="Calibri" w:hAnsiTheme="minorHAnsi" w:cstheme="minorHAnsi"/>
          <w:color w:val="auto"/>
          <w:sz w:val="22"/>
          <w:szCs w:val="22"/>
          <w:lang w:val="en-GB"/>
        </w:rPr>
        <w:t xml:space="preserve">(Guideline for Creating Module Handbooks; in German). </w:t>
      </w:r>
    </w:p>
    <w:p w14:paraId="218CBC4F" w14:textId="77777777" w:rsidR="005350B0" w:rsidRPr="00D378AE" w:rsidRDefault="005350B0" w:rsidP="001578E2">
      <w:pPr>
        <w:spacing w:after="160" w:line="276" w:lineRule="auto"/>
        <w:ind w:firstLine="0"/>
        <w:jc w:val="both"/>
        <w:rPr>
          <w:rFonts w:asciiTheme="minorHAnsi" w:eastAsia="Calibri" w:hAnsiTheme="minorHAnsi" w:cstheme="minorHAnsi"/>
          <w:color w:val="auto"/>
          <w:sz w:val="22"/>
          <w:szCs w:val="22"/>
          <w:lang w:val="en-US"/>
        </w:rPr>
      </w:pPr>
      <w:r w:rsidRPr="00D378AE">
        <w:rPr>
          <w:rFonts w:asciiTheme="minorHAnsi" w:eastAsia="Calibri" w:hAnsiTheme="minorHAnsi" w:cstheme="minorHAnsi"/>
          <w:color w:val="auto"/>
          <w:sz w:val="22"/>
          <w:szCs w:val="22"/>
          <w:lang w:val="en-GB"/>
        </w:rPr>
        <w:t xml:space="preserve">This template is designed so that you can enter information about your specific degree programme in the tables, diagrams and free text fields provided and supplement this information as necessary. The information written in </w:t>
      </w:r>
      <w:r w:rsidRPr="00D378AE">
        <w:rPr>
          <w:rFonts w:asciiTheme="minorHAnsi" w:eastAsia="Calibri" w:hAnsiTheme="minorHAnsi" w:cstheme="minorHAnsi"/>
          <w:b/>
          <w:bCs/>
          <w:color w:val="auto"/>
          <w:sz w:val="22"/>
          <w:szCs w:val="22"/>
          <w:lang w:val="en-GB"/>
        </w:rPr>
        <w:t>black</w:t>
      </w:r>
      <w:r w:rsidRPr="00D378AE">
        <w:rPr>
          <w:rFonts w:asciiTheme="minorHAnsi" w:eastAsia="Calibri" w:hAnsiTheme="minorHAnsi" w:cstheme="minorHAnsi"/>
          <w:color w:val="auto"/>
          <w:sz w:val="22"/>
          <w:szCs w:val="22"/>
          <w:lang w:val="en-GB"/>
        </w:rPr>
        <w:t xml:space="preserve"> can be </w:t>
      </w:r>
      <w:r w:rsidRPr="00D378AE">
        <w:rPr>
          <w:rFonts w:asciiTheme="minorHAnsi" w:eastAsia="Calibri" w:hAnsiTheme="minorHAnsi" w:cstheme="minorHAnsi"/>
          <w:b/>
          <w:bCs/>
          <w:color w:val="auto"/>
          <w:sz w:val="22"/>
          <w:szCs w:val="22"/>
          <w:lang w:val="en-GB"/>
        </w:rPr>
        <w:t>used directly, copied or duplicated and expanded</w:t>
      </w:r>
      <w:r w:rsidRPr="00D378AE">
        <w:rPr>
          <w:rFonts w:asciiTheme="minorHAnsi" w:eastAsia="Calibri" w:hAnsiTheme="minorHAnsi" w:cstheme="minorHAnsi"/>
          <w:color w:val="auto"/>
          <w:sz w:val="22"/>
          <w:szCs w:val="22"/>
          <w:lang w:val="en-GB"/>
        </w:rPr>
        <w:t xml:space="preserve">. The information written in </w:t>
      </w:r>
      <w:r w:rsidRPr="00D378AE">
        <w:rPr>
          <w:rFonts w:asciiTheme="minorHAnsi" w:eastAsia="Calibri" w:hAnsiTheme="minorHAnsi" w:cstheme="minorHAnsi"/>
          <w:b/>
          <w:bCs/>
          <w:color w:val="BD1FA4" w:themeColor="accent4" w:themeShade="80"/>
          <w:sz w:val="22"/>
          <w:szCs w:val="22"/>
          <w:lang w:val="en-GB"/>
        </w:rPr>
        <w:t>purple</w:t>
      </w:r>
      <w:r w:rsidRPr="00D378AE">
        <w:rPr>
          <w:rFonts w:asciiTheme="minorHAnsi" w:eastAsia="Calibri" w:hAnsiTheme="minorHAnsi" w:cstheme="minorHAnsi"/>
          <w:color w:val="auto"/>
          <w:sz w:val="22"/>
          <w:szCs w:val="22"/>
          <w:lang w:val="en-GB"/>
        </w:rPr>
        <w:t xml:space="preserve"> provides you with </w:t>
      </w:r>
      <w:r w:rsidRPr="00D378AE">
        <w:rPr>
          <w:rFonts w:asciiTheme="minorHAnsi" w:eastAsia="Calibri" w:hAnsiTheme="minorHAnsi" w:cstheme="minorHAnsi"/>
          <w:b/>
          <w:bCs/>
          <w:color w:val="BD1FA4" w:themeColor="accent4" w:themeShade="80"/>
          <w:sz w:val="22"/>
          <w:szCs w:val="22"/>
          <w:lang w:val="en-GB"/>
        </w:rPr>
        <w:t>explanations, examples and sample wording</w:t>
      </w:r>
      <w:r w:rsidRPr="00D378AE">
        <w:rPr>
          <w:rFonts w:asciiTheme="minorHAnsi" w:eastAsia="Calibri" w:hAnsiTheme="minorHAnsi" w:cstheme="minorHAnsi"/>
          <w:b/>
          <w:bCs/>
          <w:color w:val="auto"/>
          <w:sz w:val="22"/>
          <w:szCs w:val="22"/>
          <w:lang w:val="en-GB"/>
        </w:rPr>
        <w:t xml:space="preserve"> </w:t>
      </w:r>
      <w:r w:rsidRPr="00D378AE">
        <w:rPr>
          <w:rFonts w:asciiTheme="minorHAnsi" w:eastAsia="Calibri" w:hAnsiTheme="minorHAnsi" w:cstheme="minorHAnsi"/>
          <w:color w:val="auto"/>
          <w:sz w:val="22"/>
          <w:szCs w:val="22"/>
          <w:lang w:val="en-GB"/>
        </w:rPr>
        <w:t xml:space="preserve">to help you fill in the outline and </w:t>
      </w:r>
      <w:r w:rsidRPr="00D378AE">
        <w:rPr>
          <w:rFonts w:asciiTheme="minorHAnsi" w:eastAsia="Calibri" w:hAnsiTheme="minorHAnsi" w:cstheme="minorHAnsi"/>
          <w:b/>
          <w:bCs/>
          <w:color w:val="BD1FA4" w:themeColor="accent4" w:themeShade="80"/>
          <w:sz w:val="22"/>
          <w:szCs w:val="22"/>
          <w:lang w:val="en-GB"/>
        </w:rPr>
        <w:t>must</w:t>
      </w:r>
      <w:r w:rsidRPr="00D378AE">
        <w:rPr>
          <w:rFonts w:asciiTheme="minorHAnsi" w:eastAsia="Calibri" w:hAnsiTheme="minorHAnsi" w:cstheme="minorHAnsi"/>
          <w:color w:val="auto"/>
          <w:sz w:val="22"/>
          <w:szCs w:val="22"/>
          <w:lang w:val="en-GB"/>
        </w:rPr>
        <w:t xml:space="preserve"> be </w:t>
      </w:r>
      <w:r w:rsidRPr="00D378AE">
        <w:rPr>
          <w:rFonts w:asciiTheme="minorHAnsi" w:eastAsia="Calibri" w:hAnsiTheme="minorHAnsi" w:cstheme="minorHAnsi"/>
          <w:b/>
          <w:bCs/>
          <w:color w:val="BD1FA4" w:themeColor="accent4" w:themeShade="80"/>
          <w:sz w:val="22"/>
          <w:szCs w:val="22"/>
          <w:lang w:val="en-GB"/>
        </w:rPr>
        <w:t>replaced</w:t>
      </w:r>
      <w:r w:rsidRPr="00D378AE">
        <w:rPr>
          <w:rFonts w:asciiTheme="minorHAnsi" w:eastAsia="Calibri" w:hAnsiTheme="minorHAnsi" w:cstheme="minorHAnsi"/>
          <w:color w:val="auto"/>
          <w:sz w:val="22"/>
          <w:szCs w:val="22"/>
          <w:lang w:val="en-GB"/>
        </w:rPr>
        <w:t xml:space="preserve"> or </w:t>
      </w:r>
      <w:r w:rsidRPr="00D378AE">
        <w:rPr>
          <w:rFonts w:asciiTheme="minorHAnsi" w:eastAsia="Calibri" w:hAnsiTheme="minorHAnsi" w:cstheme="minorHAnsi"/>
          <w:b/>
          <w:bCs/>
          <w:color w:val="BD1FA4" w:themeColor="accent4" w:themeShade="80"/>
          <w:sz w:val="22"/>
          <w:szCs w:val="22"/>
          <w:lang w:val="en-GB"/>
        </w:rPr>
        <w:t>deleted</w:t>
      </w:r>
      <w:r w:rsidRPr="00D378AE">
        <w:rPr>
          <w:rFonts w:asciiTheme="minorHAnsi" w:eastAsia="Calibri" w:hAnsiTheme="minorHAnsi" w:cstheme="minorHAnsi"/>
          <w:color w:val="auto"/>
          <w:sz w:val="22"/>
          <w:szCs w:val="22"/>
          <w:lang w:val="en-GB"/>
        </w:rPr>
        <w:t xml:space="preserve"> from the document.</w:t>
      </w:r>
      <w:r w:rsidRPr="00D378AE">
        <w:rPr>
          <w:rFonts w:asciiTheme="minorHAnsi" w:eastAsia="Calibri" w:hAnsiTheme="minorHAnsi" w:cstheme="minorHAnsi"/>
          <w:color w:val="auto"/>
          <w:sz w:val="22"/>
          <w:szCs w:val="22"/>
          <w:lang w:val="en-GB"/>
        </w:rPr>
        <w:tab/>
      </w:r>
      <w:r w:rsidRPr="00D378AE">
        <w:rPr>
          <w:rFonts w:asciiTheme="minorHAnsi" w:eastAsia="Calibri" w:hAnsiTheme="minorHAnsi" w:cstheme="minorHAnsi"/>
          <w:color w:val="auto"/>
          <w:sz w:val="22"/>
          <w:szCs w:val="22"/>
          <w:lang w:val="en-GB"/>
        </w:rPr>
        <w:br/>
        <w:t>Module handbooks can also be generated using HISinOne. However, experience has shown that it is often easier to create a coherent document in Word. To avoid extra work, you can copy entries from HISinOne and paste them into the appropriate places here and vice versa.</w:t>
      </w:r>
    </w:p>
    <w:p w14:paraId="2F20DCC5" w14:textId="77777777" w:rsidR="002F6F78" w:rsidRPr="00D378AE" w:rsidRDefault="002F6F78" w:rsidP="001578E2">
      <w:pPr>
        <w:spacing w:after="160" w:line="276" w:lineRule="auto"/>
        <w:ind w:firstLine="0"/>
        <w:jc w:val="both"/>
        <w:rPr>
          <w:rFonts w:asciiTheme="minorHAnsi" w:eastAsia="Calibri" w:hAnsiTheme="minorHAnsi" w:cstheme="minorHAnsi"/>
          <w:color w:val="auto"/>
          <w:sz w:val="22"/>
          <w:szCs w:val="22"/>
          <w:lang w:val="en-US"/>
        </w:rPr>
      </w:pPr>
    </w:p>
    <w:p w14:paraId="1AC242A4" w14:textId="77777777" w:rsidR="005350B0" w:rsidRPr="00D378AE" w:rsidRDefault="002F042C" w:rsidP="001578E2">
      <w:pPr>
        <w:spacing w:after="160" w:line="276" w:lineRule="auto"/>
        <w:ind w:firstLine="0"/>
        <w:jc w:val="both"/>
        <w:rPr>
          <w:rFonts w:asciiTheme="minorHAnsi" w:eastAsia="Calibri" w:hAnsiTheme="minorHAnsi" w:cstheme="minorHAnsi"/>
          <w:color w:val="auto"/>
          <w:sz w:val="22"/>
          <w:szCs w:val="22"/>
          <w:lang w:val="en-US"/>
        </w:rPr>
      </w:pPr>
      <w:r w:rsidRPr="00D378AE">
        <w:rPr>
          <w:rFonts w:asciiTheme="minorHAnsi" w:eastAsia="Calibri" w:hAnsiTheme="minorHAnsi" w:cstheme="minorHAnsi"/>
          <w:color w:val="auto"/>
          <w:sz w:val="22"/>
          <w:szCs w:val="22"/>
          <w:lang w:val="en-GB"/>
        </w:rPr>
        <w:t xml:space="preserve">We would appreciate your feedback! If you have any questions or would like support, please contact: </w:t>
      </w:r>
    </w:p>
    <w:tbl>
      <w:tblPr>
        <w:tblStyle w:val="Tabellenraster1"/>
        <w:tblW w:w="10353"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34"/>
        <w:gridCol w:w="4819"/>
      </w:tblGrid>
      <w:tr w:rsidR="005350B0" w:rsidRPr="00D378AE" w14:paraId="2BB94CE9" w14:textId="77777777" w:rsidTr="00D378AE">
        <w:tc>
          <w:tcPr>
            <w:tcW w:w="5534" w:type="dxa"/>
          </w:tcPr>
          <w:p w14:paraId="29835596" w14:textId="77777777" w:rsidR="005350B0" w:rsidRPr="00D378AE" w:rsidRDefault="005350B0" w:rsidP="001578E2">
            <w:pPr>
              <w:spacing w:line="276" w:lineRule="auto"/>
              <w:ind w:left="37" w:firstLine="0"/>
              <w:rPr>
                <w:rFonts w:asciiTheme="minorHAnsi" w:eastAsia="Calibri" w:hAnsiTheme="minorHAnsi" w:cstheme="minorHAnsi"/>
                <w:lang w:val="en-US"/>
              </w:rPr>
            </w:pPr>
            <w:r w:rsidRPr="00D378AE">
              <w:rPr>
                <w:rFonts w:asciiTheme="minorHAnsi" w:eastAsia="Calibri" w:hAnsiTheme="minorHAnsi" w:cstheme="minorHAnsi"/>
                <w:lang w:val="en-US"/>
              </w:rPr>
              <w:t>Dr. Lisa Hüther-Pape</w:t>
            </w:r>
            <w:r w:rsidRPr="00D378AE">
              <w:rPr>
                <w:rFonts w:asciiTheme="minorHAnsi" w:eastAsia="Calibri" w:hAnsiTheme="minorHAnsi" w:cstheme="minorHAnsi"/>
                <w:lang w:val="en-GB"/>
              </w:rPr>
              <w:br/>
              <w:t>Higher Education Didactics and Digital Learning and Teaching Development</w:t>
            </w:r>
            <w:r w:rsidRPr="00D378AE">
              <w:rPr>
                <w:rFonts w:asciiTheme="minorHAnsi" w:eastAsia="Calibri" w:hAnsiTheme="minorHAnsi" w:cstheme="minorHAnsi"/>
                <w:lang w:val="en-GB"/>
              </w:rPr>
              <w:br/>
              <w:t>“EPICUR” and “4D: Curriculum Development” projects</w:t>
            </w:r>
            <w:r w:rsidRPr="00D378AE">
              <w:rPr>
                <w:rFonts w:asciiTheme="minorHAnsi" w:eastAsia="Calibri" w:hAnsiTheme="minorHAnsi" w:cstheme="minorHAnsi"/>
                <w:lang w:val="en-GB"/>
              </w:rPr>
              <w:br/>
              <w:t>Phone: + 49 (0) 761 203-98748</w:t>
            </w:r>
            <w:r w:rsidRPr="00D378AE">
              <w:rPr>
                <w:rFonts w:asciiTheme="minorHAnsi" w:eastAsia="Calibri" w:hAnsiTheme="minorHAnsi" w:cstheme="minorHAnsi"/>
                <w:lang w:val="en-GB"/>
              </w:rPr>
              <w:br/>
            </w:r>
            <w:hyperlink r:id="rId11" w:history="1">
              <w:r w:rsidRPr="00D378AE">
                <w:rPr>
                  <w:rFonts w:asciiTheme="minorHAnsi" w:eastAsia="Calibri" w:hAnsiTheme="minorHAnsi" w:cstheme="minorHAnsi"/>
                  <w:lang w:val="en-US"/>
                </w:rPr>
                <w:t>Lisa.Huether@zv.uni-freiburg.de</w:t>
              </w:r>
            </w:hyperlink>
          </w:p>
        </w:tc>
        <w:tc>
          <w:tcPr>
            <w:tcW w:w="4819" w:type="dxa"/>
          </w:tcPr>
          <w:p w14:paraId="2E772453" w14:textId="77777777" w:rsidR="005350B0" w:rsidRPr="00D378AE" w:rsidRDefault="005350B0" w:rsidP="001578E2">
            <w:pPr>
              <w:tabs>
                <w:tab w:val="left" w:pos="4010"/>
              </w:tabs>
              <w:spacing w:line="276" w:lineRule="auto"/>
              <w:ind w:right="33" w:firstLine="0"/>
              <w:jc w:val="right"/>
              <w:rPr>
                <w:rFonts w:asciiTheme="minorHAnsi" w:eastAsia="Calibri" w:hAnsiTheme="minorHAnsi" w:cstheme="minorHAnsi"/>
                <w:lang w:val="en-US"/>
              </w:rPr>
            </w:pPr>
            <w:r w:rsidRPr="00D378AE">
              <w:rPr>
                <w:rFonts w:asciiTheme="minorHAnsi" w:eastAsia="Calibri" w:hAnsiTheme="minorHAnsi" w:cstheme="minorHAnsi"/>
                <w:lang w:val="en-US"/>
              </w:rPr>
              <w:t>Carolin Wagner, M.A.</w:t>
            </w:r>
            <w:r w:rsidRPr="00D378AE">
              <w:rPr>
                <w:rFonts w:asciiTheme="minorHAnsi" w:eastAsia="Calibri" w:hAnsiTheme="minorHAnsi" w:cstheme="minorHAnsi"/>
                <w:lang w:val="en-GB"/>
              </w:rPr>
              <w:br/>
              <w:t>Quality Management and Accreditation</w:t>
            </w:r>
            <w:r w:rsidRPr="00D378AE">
              <w:rPr>
                <w:rFonts w:asciiTheme="minorHAnsi" w:eastAsia="Calibri" w:hAnsiTheme="minorHAnsi" w:cstheme="minorHAnsi"/>
                <w:lang w:val="en-GB"/>
              </w:rPr>
              <w:br/>
              <w:t>Internal accreditation processes, 4D project</w:t>
            </w:r>
            <w:r w:rsidRPr="00D378AE">
              <w:rPr>
                <w:rFonts w:asciiTheme="minorHAnsi" w:eastAsia="Calibri" w:hAnsiTheme="minorHAnsi" w:cstheme="minorHAnsi"/>
                <w:lang w:val="en-GB"/>
              </w:rPr>
              <w:br/>
              <w:t>Phone: + 49 (0) 761 203-67578</w:t>
            </w:r>
            <w:r w:rsidRPr="00D378AE">
              <w:rPr>
                <w:rFonts w:asciiTheme="minorHAnsi" w:eastAsia="Calibri" w:hAnsiTheme="minorHAnsi" w:cstheme="minorHAnsi"/>
                <w:lang w:val="en-GB"/>
              </w:rPr>
              <w:br/>
            </w:r>
            <w:r w:rsidRPr="00D378AE">
              <w:rPr>
                <w:rFonts w:asciiTheme="minorHAnsi" w:eastAsia="Calibri" w:hAnsiTheme="minorHAnsi" w:cstheme="minorHAnsi"/>
                <w:lang w:val="en-US"/>
              </w:rPr>
              <w:t>Carolin.Wagner@zv.uni-freiburg.de</w:t>
            </w:r>
          </w:p>
        </w:tc>
      </w:tr>
    </w:tbl>
    <w:p w14:paraId="7EC8486E" w14:textId="77777777" w:rsidR="005350B0" w:rsidRPr="00D378AE" w:rsidRDefault="005350B0" w:rsidP="001578E2">
      <w:pPr>
        <w:spacing w:after="160" w:line="276" w:lineRule="auto"/>
        <w:ind w:firstLine="0"/>
        <w:jc w:val="both"/>
        <w:rPr>
          <w:rFonts w:asciiTheme="minorHAnsi" w:eastAsia="Calibri" w:hAnsiTheme="minorHAnsi" w:cstheme="minorHAnsi"/>
          <w:color w:val="auto"/>
          <w:sz w:val="22"/>
          <w:szCs w:val="22"/>
          <w:lang w:val="en-US"/>
        </w:rPr>
      </w:pPr>
    </w:p>
    <w:p w14:paraId="648F903B" w14:textId="77777777" w:rsidR="002F6F78" w:rsidRPr="00D378AE" w:rsidRDefault="002F6F78" w:rsidP="001578E2">
      <w:pPr>
        <w:spacing w:after="160" w:line="276" w:lineRule="auto"/>
        <w:ind w:firstLine="0"/>
        <w:jc w:val="both"/>
        <w:rPr>
          <w:rFonts w:asciiTheme="minorHAnsi" w:eastAsia="Calibri" w:hAnsiTheme="minorHAnsi" w:cstheme="minorHAnsi"/>
          <w:color w:val="auto"/>
          <w:sz w:val="22"/>
          <w:szCs w:val="22"/>
          <w:lang w:val="en-US"/>
        </w:rPr>
      </w:pPr>
    </w:p>
    <w:p w14:paraId="729D1367" w14:textId="77777777" w:rsidR="00F04569" w:rsidRPr="00D378AE" w:rsidRDefault="002F6F78" w:rsidP="001578E2">
      <w:pPr>
        <w:spacing w:after="160" w:line="276" w:lineRule="auto"/>
        <w:ind w:firstLine="0"/>
        <w:jc w:val="both"/>
        <w:rPr>
          <w:rFonts w:asciiTheme="minorHAnsi" w:eastAsia="Calibri" w:hAnsiTheme="minorHAnsi" w:cstheme="minorHAnsi"/>
          <w:color w:val="auto"/>
          <w:sz w:val="22"/>
          <w:szCs w:val="22"/>
          <w:lang w:val="en-US"/>
        </w:rPr>
      </w:pPr>
      <w:r w:rsidRPr="00D378AE">
        <w:rPr>
          <w:rFonts w:asciiTheme="minorHAnsi" w:eastAsia="Calibri" w:hAnsiTheme="minorHAnsi" w:cstheme="minorHAnsi"/>
          <w:noProof/>
          <w:color w:val="auto"/>
          <w:sz w:val="22"/>
          <w:szCs w:val="22"/>
          <w:lang w:eastAsia="de-DE"/>
        </w:rPr>
        <w:drawing>
          <wp:anchor distT="0" distB="0" distL="114300" distR="114300" simplePos="0" relativeHeight="251759616" behindDoc="0" locked="0" layoutInCell="1" allowOverlap="1" wp14:anchorId="78C751EB" wp14:editId="119EA088">
            <wp:simplePos x="0" y="0"/>
            <wp:positionH relativeFrom="column">
              <wp:posOffset>3861435</wp:posOffset>
            </wp:positionH>
            <wp:positionV relativeFrom="paragraph">
              <wp:posOffset>807720</wp:posOffset>
            </wp:positionV>
            <wp:extent cx="1120140" cy="568960"/>
            <wp:effectExtent l="0" t="0" r="3810" b="2540"/>
            <wp:wrapThrough wrapText="bothSides">
              <wp:wrapPolygon edited="0">
                <wp:start x="0" y="0"/>
                <wp:lineTo x="0" y="20973"/>
                <wp:lineTo x="21306" y="20973"/>
                <wp:lineTo x="21306" y="0"/>
                <wp:lineTo x="0" y="0"/>
              </wp:wrapPolygon>
            </wp:wrapThrough>
            <wp:docPr id="2" name="Grafik 2" descr="Logo 4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 4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0140" cy="5689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378AE">
        <w:rPr>
          <w:rFonts w:asciiTheme="minorHAnsi" w:eastAsia="Calibri" w:hAnsiTheme="minorHAnsi" w:cstheme="minorHAnsi"/>
          <w:noProof/>
          <w:color w:val="auto"/>
          <w:sz w:val="22"/>
          <w:szCs w:val="22"/>
          <w:lang w:eastAsia="de-DE"/>
        </w:rPr>
        <w:drawing>
          <wp:anchor distT="0" distB="0" distL="114300" distR="114300" simplePos="0" relativeHeight="251758592" behindDoc="0" locked="0" layoutInCell="1" allowOverlap="1" wp14:anchorId="0D813423" wp14:editId="30B9D511">
            <wp:simplePos x="0" y="0"/>
            <wp:positionH relativeFrom="margin">
              <wp:posOffset>5168250</wp:posOffset>
            </wp:positionH>
            <wp:positionV relativeFrom="paragraph">
              <wp:posOffset>827198</wp:posOffset>
            </wp:positionV>
            <wp:extent cx="1268730" cy="549910"/>
            <wp:effectExtent l="0" t="0" r="7620" b="2540"/>
            <wp:wrapThrough wrapText="bothSides">
              <wp:wrapPolygon edited="0">
                <wp:start x="0" y="0"/>
                <wp:lineTo x="0" y="20952"/>
                <wp:lineTo x="21405" y="20952"/>
                <wp:lineTo x="21405" y="0"/>
                <wp:lineTo x="0" y="0"/>
              </wp:wrapPolygon>
            </wp:wrapThrough>
            <wp:docPr id="1" name="Grafik 1" descr="Logo Stift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Stiftu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68730" cy="5499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378AE">
        <w:rPr>
          <w:rFonts w:asciiTheme="minorHAnsi" w:eastAsia="Calibri" w:hAnsiTheme="minorHAnsi" w:cstheme="minorHAnsi"/>
          <w:color w:val="auto"/>
          <w:sz w:val="22"/>
          <w:szCs w:val="22"/>
          <w:lang w:val="en-GB"/>
        </w:rPr>
        <w:t xml:space="preserve">This template was developed by the </w:t>
      </w:r>
      <w:r w:rsidRPr="00D378AE">
        <w:rPr>
          <w:rFonts w:asciiTheme="minorHAnsi" w:eastAsia="Calibri" w:hAnsiTheme="minorHAnsi" w:cstheme="minorHAnsi"/>
          <w:i/>
          <w:iCs/>
          <w:color w:val="auto"/>
          <w:sz w:val="22"/>
          <w:szCs w:val="22"/>
          <w:lang w:val="en-GB"/>
        </w:rPr>
        <w:t>Higher Education Didactics and Digital Learning and Teaching Development</w:t>
      </w:r>
      <w:r w:rsidRPr="00D378AE">
        <w:rPr>
          <w:rFonts w:asciiTheme="minorHAnsi" w:eastAsia="Calibri" w:hAnsiTheme="minorHAnsi" w:cstheme="minorHAnsi"/>
          <w:color w:val="auto"/>
          <w:sz w:val="22"/>
          <w:szCs w:val="22"/>
          <w:lang w:val="en-GB"/>
        </w:rPr>
        <w:t xml:space="preserve"> unit (</w:t>
      </w:r>
      <w:r w:rsidRPr="00D378AE">
        <w:rPr>
          <w:rFonts w:asciiTheme="minorHAnsi" w:eastAsia="Calibri" w:hAnsiTheme="minorHAnsi" w:cstheme="minorHAnsi"/>
          <w:color w:val="auto"/>
          <w:sz w:val="22"/>
          <w:szCs w:val="22"/>
          <w:lang w:val="en-US"/>
        </w:rPr>
        <w:t>Lisa Hüther-Pape</w:t>
      </w:r>
      <w:r w:rsidRPr="00D378AE">
        <w:rPr>
          <w:rFonts w:asciiTheme="minorHAnsi" w:eastAsia="Calibri" w:hAnsiTheme="minorHAnsi" w:cstheme="minorHAnsi"/>
          <w:color w:val="auto"/>
          <w:sz w:val="22"/>
          <w:szCs w:val="22"/>
          <w:lang w:val="en-GB"/>
        </w:rPr>
        <w:t xml:space="preserve"> with the support of </w:t>
      </w:r>
      <w:r w:rsidRPr="00D378AE">
        <w:rPr>
          <w:rFonts w:asciiTheme="minorHAnsi" w:eastAsia="Calibri" w:hAnsiTheme="minorHAnsi" w:cstheme="minorHAnsi"/>
          <w:color w:val="auto"/>
          <w:sz w:val="22"/>
          <w:szCs w:val="22"/>
          <w:lang w:val="en-US"/>
        </w:rPr>
        <w:t xml:space="preserve">Nele Koehler </w:t>
      </w:r>
      <w:r w:rsidRPr="00D378AE">
        <w:rPr>
          <w:rFonts w:asciiTheme="minorHAnsi" w:eastAsia="Calibri" w:hAnsiTheme="minorHAnsi" w:cstheme="minorHAnsi"/>
          <w:color w:val="auto"/>
          <w:sz w:val="22"/>
          <w:szCs w:val="22"/>
          <w:lang w:val="en-GB"/>
        </w:rPr>
        <w:t xml:space="preserve">and </w:t>
      </w:r>
      <w:r w:rsidRPr="00D378AE">
        <w:rPr>
          <w:rFonts w:asciiTheme="minorHAnsi" w:eastAsia="Calibri" w:hAnsiTheme="minorHAnsi" w:cstheme="minorHAnsi"/>
          <w:color w:val="auto"/>
          <w:sz w:val="22"/>
          <w:szCs w:val="22"/>
          <w:lang w:val="en-US"/>
        </w:rPr>
        <w:t>Sonja Hinterseh</w:t>
      </w:r>
      <w:r w:rsidRPr="00D378AE">
        <w:rPr>
          <w:rFonts w:asciiTheme="minorHAnsi" w:eastAsia="Calibri" w:hAnsiTheme="minorHAnsi" w:cstheme="minorHAnsi"/>
          <w:color w:val="auto"/>
          <w:sz w:val="22"/>
          <w:szCs w:val="22"/>
          <w:lang w:val="en-GB"/>
        </w:rPr>
        <w:t xml:space="preserve">) in collaboration with the </w:t>
      </w:r>
      <w:r w:rsidRPr="00D378AE">
        <w:rPr>
          <w:rFonts w:asciiTheme="minorHAnsi" w:eastAsia="Calibri" w:hAnsiTheme="minorHAnsi" w:cstheme="minorHAnsi"/>
          <w:i/>
          <w:iCs/>
          <w:color w:val="auto"/>
          <w:sz w:val="22"/>
          <w:szCs w:val="22"/>
          <w:lang w:val="en-GB"/>
        </w:rPr>
        <w:t>Quality Management and Accreditation</w:t>
      </w:r>
      <w:r w:rsidRPr="00D378AE">
        <w:rPr>
          <w:rFonts w:asciiTheme="minorHAnsi" w:eastAsia="Calibri" w:hAnsiTheme="minorHAnsi" w:cstheme="minorHAnsi"/>
          <w:color w:val="auto"/>
          <w:sz w:val="22"/>
          <w:szCs w:val="22"/>
          <w:lang w:val="en-GB"/>
        </w:rPr>
        <w:t xml:space="preserve"> unit (</w:t>
      </w:r>
      <w:r w:rsidRPr="00D378AE">
        <w:rPr>
          <w:rFonts w:asciiTheme="minorHAnsi" w:eastAsia="Calibri" w:hAnsiTheme="minorHAnsi" w:cstheme="minorHAnsi"/>
          <w:color w:val="auto"/>
          <w:sz w:val="22"/>
          <w:szCs w:val="22"/>
          <w:lang w:val="en-US"/>
        </w:rPr>
        <w:t>Carolin Wagner</w:t>
      </w:r>
      <w:r w:rsidRPr="00D378AE">
        <w:rPr>
          <w:rFonts w:asciiTheme="minorHAnsi" w:eastAsia="Calibri" w:hAnsiTheme="minorHAnsi" w:cstheme="minorHAnsi"/>
          <w:color w:val="auto"/>
          <w:sz w:val="22"/>
          <w:szCs w:val="22"/>
          <w:lang w:val="en-GB"/>
        </w:rPr>
        <w:t>) as part of the 4D project (funded by the Stiftung Innovation in der Hochschullehre).</w:t>
      </w:r>
    </w:p>
    <w:p w14:paraId="0EFE4CCF" w14:textId="77777777" w:rsidR="008E757A" w:rsidRPr="00D378AE" w:rsidRDefault="008E757A" w:rsidP="001578E2">
      <w:pPr>
        <w:spacing w:line="276" w:lineRule="auto"/>
        <w:ind w:firstLine="0"/>
        <w:rPr>
          <w:rFonts w:asciiTheme="minorHAnsi" w:eastAsia="Calibri" w:hAnsiTheme="minorHAnsi" w:cstheme="minorHAnsi"/>
          <w:color w:val="auto"/>
          <w:sz w:val="22"/>
          <w:szCs w:val="22"/>
          <w:lang w:val="en-US"/>
        </w:rPr>
      </w:pPr>
    </w:p>
    <w:p w14:paraId="4CD55460" w14:textId="77777777" w:rsidR="002F6F78" w:rsidRPr="00D378AE" w:rsidRDefault="002F6F78" w:rsidP="001578E2">
      <w:pPr>
        <w:spacing w:line="276" w:lineRule="auto"/>
        <w:ind w:firstLine="0"/>
        <w:rPr>
          <w:rFonts w:asciiTheme="minorHAnsi" w:eastAsia="Calibri" w:hAnsiTheme="minorHAnsi" w:cstheme="minorHAnsi"/>
          <w:color w:val="auto"/>
          <w:sz w:val="22"/>
          <w:szCs w:val="22"/>
          <w:lang w:val="en-US"/>
        </w:rPr>
      </w:pPr>
    </w:p>
    <w:p w14:paraId="2F12C30A" w14:textId="77777777" w:rsidR="002F6F78" w:rsidRPr="00D378AE" w:rsidRDefault="002F6F78" w:rsidP="001578E2">
      <w:pPr>
        <w:spacing w:line="276" w:lineRule="auto"/>
        <w:ind w:firstLine="0"/>
        <w:rPr>
          <w:rFonts w:asciiTheme="minorHAnsi" w:eastAsia="Calibri" w:hAnsiTheme="minorHAnsi" w:cstheme="minorHAnsi"/>
          <w:color w:val="auto"/>
          <w:sz w:val="22"/>
          <w:szCs w:val="22"/>
          <w:lang w:val="en-US"/>
        </w:rPr>
      </w:pPr>
    </w:p>
    <w:p w14:paraId="7DD11A24" w14:textId="77777777" w:rsidR="00A14F98" w:rsidRPr="00D378AE" w:rsidRDefault="00A14F98">
      <w:pPr>
        <w:spacing w:line="320" w:lineRule="atLeast"/>
        <w:ind w:firstLine="0"/>
        <w:rPr>
          <w:rFonts w:asciiTheme="minorHAnsi" w:eastAsia="Calibri" w:hAnsiTheme="minorHAnsi" w:cstheme="minorHAnsi"/>
          <w:color w:val="auto"/>
          <w:sz w:val="22"/>
          <w:szCs w:val="22"/>
          <w:lang w:val="en-US"/>
        </w:rPr>
      </w:pPr>
      <w:r w:rsidRPr="00D378AE">
        <w:rPr>
          <w:rFonts w:asciiTheme="minorHAnsi" w:eastAsia="Calibri" w:hAnsiTheme="minorHAnsi" w:cstheme="minorHAnsi"/>
          <w:color w:val="auto"/>
          <w:sz w:val="22"/>
          <w:szCs w:val="22"/>
          <w:lang w:val="en-GB"/>
        </w:rPr>
        <w:br w:type="page"/>
      </w:r>
    </w:p>
    <w:p w14:paraId="59E4CA2B" w14:textId="77777777" w:rsidR="002F6F78" w:rsidRPr="00D378AE" w:rsidRDefault="002F6F78" w:rsidP="002F6F78">
      <w:pPr>
        <w:spacing w:line="320" w:lineRule="atLeast"/>
        <w:ind w:firstLine="0"/>
        <w:rPr>
          <w:rFonts w:asciiTheme="minorHAnsi" w:eastAsia="Calibri" w:hAnsiTheme="minorHAnsi" w:cstheme="minorHAnsi"/>
          <w:color w:val="auto"/>
          <w:sz w:val="22"/>
          <w:szCs w:val="22"/>
          <w:lang w:val="en-US"/>
        </w:rPr>
      </w:pPr>
    </w:p>
    <w:p w14:paraId="392CAD76" w14:textId="77777777" w:rsidR="002F6F78" w:rsidRPr="00D378AE" w:rsidRDefault="002F6F78" w:rsidP="002F6F78">
      <w:pPr>
        <w:spacing w:after="160" w:line="276" w:lineRule="auto"/>
        <w:ind w:firstLine="0"/>
        <w:jc w:val="both"/>
        <w:rPr>
          <w:rFonts w:asciiTheme="minorHAnsi" w:eastAsia="Calibri" w:hAnsiTheme="minorHAnsi" w:cstheme="minorHAnsi"/>
          <w:b/>
          <w:i/>
          <w:color w:val="auto"/>
          <w:sz w:val="22"/>
          <w:szCs w:val="22"/>
          <w:lang w:val="en-US"/>
        </w:rPr>
      </w:pPr>
      <w:r w:rsidRPr="00D378AE">
        <w:rPr>
          <w:rFonts w:asciiTheme="minorHAnsi" w:eastAsia="Calibri" w:hAnsiTheme="minorHAnsi" w:cstheme="minorHAnsi"/>
          <w:b/>
          <w:bCs/>
          <w:i/>
          <w:iCs/>
          <w:color w:val="auto"/>
          <w:sz w:val="22"/>
          <w:szCs w:val="22"/>
          <w:lang w:val="en-GB"/>
        </w:rPr>
        <w:t>About the cover page of the module handbook:</w:t>
      </w:r>
    </w:p>
    <w:p w14:paraId="0207598B" w14:textId="77777777" w:rsidR="002F6F78" w:rsidRPr="00D378AE" w:rsidRDefault="002F6F78" w:rsidP="002F6F78">
      <w:pPr>
        <w:spacing w:after="160" w:line="276" w:lineRule="auto"/>
        <w:ind w:firstLine="0"/>
        <w:jc w:val="both"/>
        <w:rPr>
          <w:rFonts w:asciiTheme="minorHAnsi" w:eastAsia="Calibri" w:hAnsiTheme="minorHAnsi" w:cstheme="minorHAnsi"/>
          <w:color w:val="auto"/>
          <w:sz w:val="22"/>
          <w:szCs w:val="22"/>
          <w:lang w:val="en-US"/>
        </w:rPr>
      </w:pPr>
      <w:r w:rsidRPr="00D378AE">
        <w:rPr>
          <w:rFonts w:asciiTheme="minorHAnsi" w:eastAsia="Calibri" w:hAnsiTheme="minorHAnsi" w:cstheme="minorHAnsi"/>
          <w:color w:val="auto"/>
          <w:sz w:val="22"/>
          <w:szCs w:val="22"/>
          <w:lang w:val="en-GB"/>
        </w:rPr>
        <w:t xml:space="preserve">On the following page you will find a sample design for the cover page of your module handbook: You are welcome to insert a picture/pictures. </w:t>
      </w:r>
      <w:r w:rsidRPr="00D378AE">
        <w:rPr>
          <w:rFonts w:asciiTheme="minorHAnsi" w:eastAsia="Calibri" w:hAnsiTheme="minorHAnsi" w:cstheme="minorHAnsi"/>
          <w:b/>
          <w:bCs/>
          <w:color w:val="auto"/>
          <w:sz w:val="22"/>
          <w:szCs w:val="22"/>
          <w:lang w:val="en-GB"/>
        </w:rPr>
        <w:t xml:space="preserve">Please replace the </w:t>
      </w:r>
      <w:r w:rsidRPr="00D378AE">
        <w:rPr>
          <w:rFonts w:asciiTheme="minorHAnsi" w:eastAsia="Calibri" w:hAnsiTheme="minorHAnsi" w:cstheme="minorHAnsi"/>
          <w:b/>
          <w:bCs/>
          <w:color w:val="BD1FA4" w:themeColor="accent4" w:themeShade="80"/>
          <w:sz w:val="22"/>
          <w:szCs w:val="22"/>
          <w:lang w:val="en-GB"/>
        </w:rPr>
        <w:t>purple</w:t>
      </w:r>
      <w:r w:rsidRPr="00D378AE">
        <w:rPr>
          <w:rFonts w:asciiTheme="minorHAnsi" w:eastAsia="Calibri" w:hAnsiTheme="minorHAnsi" w:cstheme="minorHAnsi"/>
          <w:b/>
          <w:bCs/>
          <w:color w:val="C45911"/>
          <w:sz w:val="22"/>
          <w:szCs w:val="22"/>
          <w:lang w:val="en-GB"/>
        </w:rPr>
        <w:t xml:space="preserve"> </w:t>
      </w:r>
      <w:r w:rsidRPr="00D378AE">
        <w:rPr>
          <w:rFonts w:asciiTheme="minorHAnsi" w:eastAsia="Calibri" w:hAnsiTheme="minorHAnsi" w:cstheme="minorHAnsi"/>
          <w:b/>
          <w:bCs/>
          <w:color w:val="auto"/>
          <w:sz w:val="22"/>
          <w:szCs w:val="22"/>
          <w:lang w:val="en-GB"/>
        </w:rPr>
        <w:t>text on the sample cover page</w:t>
      </w:r>
      <w:r w:rsidRPr="00D378AE">
        <w:rPr>
          <w:rFonts w:asciiTheme="minorHAnsi" w:eastAsia="Calibri" w:hAnsiTheme="minorHAnsi" w:cstheme="minorHAnsi"/>
          <w:color w:val="auto"/>
          <w:sz w:val="22"/>
          <w:szCs w:val="22"/>
          <w:lang w:val="en-GB"/>
        </w:rPr>
        <w:t xml:space="preserve"> with information on your degree programme and module handbook. </w:t>
      </w:r>
    </w:p>
    <w:p w14:paraId="6F02DC85" w14:textId="0F1301F8" w:rsidR="002F6F78" w:rsidRPr="00D378AE" w:rsidRDefault="002F6F78" w:rsidP="002F6F78">
      <w:pPr>
        <w:spacing w:after="160" w:line="276" w:lineRule="auto"/>
        <w:ind w:firstLine="0"/>
        <w:jc w:val="both"/>
        <w:rPr>
          <w:rFonts w:asciiTheme="minorHAnsi" w:eastAsia="Calibri" w:hAnsiTheme="minorHAnsi" w:cstheme="minorHAnsi"/>
          <w:color w:val="auto"/>
          <w:sz w:val="22"/>
          <w:szCs w:val="22"/>
          <w:lang w:val="en-US"/>
        </w:rPr>
      </w:pPr>
      <w:r w:rsidRPr="00D378AE">
        <w:rPr>
          <w:rFonts w:asciiTheme="minorHAnsi" w:eastAsia="Calibri" w:hAnsiTheme="minorHAnsi" w:cstheme="minorHAnsi"/>
          <w:color w:val="auto"/>
          <w:sz w:val="22"/>
          <w:szCs w:val="22"/>
          <w:lang w:val="en-GB"/>
        </w:rPr>
        <w:t xml:space="preserve">You are also welcome to use your own design for the cover page of your module handbook. Consult the </w:t>
      </w:r>
      <w:hyperlink r:id="rId14" w:history="1">
        <w:r w:rsidRPr="00D378AE">
          <w:rPr>
            <w:rFonts w:asciiTheme="minorHAnsi" w:eastAsia="Calibri" w:hAnsiTheme="minorHAnsi" w:cstheme="minorHAnsi"/>
            <w:color w:val="2E74B5"/>
            <w:sz w:val="22"/>
            <w:szCs w:val="22"/>
            <w:u w:val="single"/>
            <w:lang w:val="en-GB"/>
          </w:rPr>
          <w:t>Leitfaden zur Erstellung von Modulhandbüchern</w:t>
        </w:r>
      </w:hyperlink>
      <w:bookmarkStart w:id="0" w:name="_GoBack"/>
      <w:bookmarkEnd w:id="0"/>
      <w:r w:rsidRPr="00D378AE">
        <w:rPr>
          <w:rFonts w:asciiTheme="minorHAnsi" w:eastAsia="Calibri" w:hAnsiTheme="minorHAnsi" w:cstheme="minorHAnsi"/>
          <w:color w:val="auto"/>
          <w:sz w:val="22"/>
          <w:szCs w:val="22"/>
          <w:lang w:val="en-GB"/>
        </w:rPr>
        <w:t xml:space="preserve"> (in German) to see what information should be included on the cover page. </w:t>
      </w:r>
    </w:p>
    <w:p w14:paraId="5BD2CEE8" w14:textId="77777777" w:rsidR="002F6F78" w:rsidRPr="00D378AE" w:rsidRDefault="002F6F78" w:rsidP="001578E2">
      <w:pPr>
        <w:spacing w:line="276" w:lineRule="auto"/>
        <w:ind w:firstLine="0"/>
        <w:rPr>
          <w:rFonts w:asciiTheme="minorHAnsi" w:eastAsia="Calibri" w:hAnsiTheme="minorHAnsi" w:cstheme="minorHAnsi"/>
          <w:color w:val="auto"/>
          <w:sz w:val="22"/>
          <w:szCs w:val="22"/>
          <w:lang w:val="en-US"/>
        </w:rPr>
        <w:sectPr w:rsidR="002F6F78" w:rsidRPr="00D378AE" w:rsidSect="00B209C0">
          <w:footerReference w:type="default" r:id="rId15"/>
          <w:footerReference w:type="first" r:id="rId16"/>
          <w:pgSz w:w="11906" w:h="16838" w:code="9"/>
          <w:pgMar w:top="993" w:right="907" w:bottom="1560" w:left="907" w:header="709" w:footer="1120" w:gutter="0"/>
          <w:cols w:space="708"/>
          <w:docGrid w:linePitch="360"/>
        </w:sectPr>
      </w:pPr>
    </w:p>
    <w:p w14:paraId="41587D1D" w14:textId="77777777" w:rsidR="00D735C2" w:rsidRPr="00D378AE" w:rsidRDefault="005350B0" w:rsidP="001578E2">
      <w:pPr>
        <w:pStyle w:val="Titel"/>
        <w:spacing w:line="276" w:lineRule="auto"/>
        <w:rPr>
          <w:rFonts w:asciiTheme="minorHAnsi" w:hAnsiTheme="minorHAnsi" w:cstheme="minorHAnsi"/>
          <w:lang w:val="en-US"/>
        </w:rPr>
      </w:pPr>
      <w:r w:rsidRPr="00D378AE">
        <w:rPr>
          <w:rFonts w:asciiTheme="minorHAnsi" w:hAnsiTheme="minorHAnsi" w:cstheme="minorHAnsi"/>
          <w:lang w:val="en-GB"/>
        </w:rPr>
        <w:lastRenderedPageBreak/>
        <w:t xml:space="preserve">Module Handbook </w:t>
      </w:r>
    </w:p>
    <w:p w14:paraId="7AC48B69" w14:textId="77777777" w:rsidR="00D735C2" w:rsidRPr="00D378AE" w:rsidRDefault="00D735C2" w:rsidP="001578E2">
      <w:pPr>
        <w:pStyle w:val="Titel"/>
        <w:spacing w:after="240" w:line="276" w:lineRule="auto"/>
        <w:rPr>
          <w:rFonts w:asciiTheme="minorHAnsi" w:hAnsiTheme="minorHAnsi" w:cstheme="minorHAnsi"/>
          <w:color w:val="BD1FA4" w:themeColor="accent4" w:themeShade="80"/>
          <w:sz w:val="48"/>
          <w:lang w:val="en-US"/>
        </w:rPr>
      </w:pPr>
      <w:r w:rsidRPr="00D378AE">
        <w:rPr>
          <w:rFonts w:asciiTheme="minorHAnsi" w:hAnsiTheme="minorHAnsi" w:cstheme="minorHAnsi"/>
          <w:color w:val="BD1FA4" w:themeColor="accent4" w:themeShade="80"/>
          <w:sz w:val="48"/>
          <w:lang w:val="en-GB"/>
        </w:rPr>
        <w:t>Please enter the name of the degree programme and the status/version of the examination regulations here (e.g. B.Sc. Psychology, ER 2027).</w:t>
      </w:r>
    </w:p>
    <w:p w14:paraId="61253F17" w14:textId="77777777" w:rsidR="00F04569" w:rsidRPr="00D378AE" w:rsidRDefault="00F04569" w:rsidP="001578E2">
      <w:pPr>
        <w:pStyle w:val="Titel"/>
        <w:spacing w:after="240" w:line="276" w:lineRule="auto"/>
        <w:rPr>
          <w:rFonts w:asciiTheme="minorHAnsi" w:hAnsiTheme="minorHAnsi" w:cstheme="minorHAnsi"/>
          <w:sz w:val="48"/>
          <w:lang w:val="en-US"/>
        </w:rPr>
      </w:pPr>
    </w:p>
    <w:p w14:paraId="6CF2509C" w14:textId="77777777" w:rsidR="00D735C2" w:rsidRPr="00D378AE" w:rsidRDefault="00D735C2" w:rsidP="001578E2">
      <w:pPr>
        <w:pStyle w:val="Titel"/>
        <w:spacing w:line="276" w:lineRule="auto"/>
        <w:rPr>
          <w:rFonts w:asciiTheme="minorHAnsi" w:hAnsiTheme="minorHAnsi" w:cstheme="minorHAnsi"/>
          <w:color w:val="auto"/>
          <w:sz w:val="48"/>
          <w:lang w:val="en-US"/>
        </w:rPr>
      </w:pPr>
      <w:r w:rsidRPr="00D378AE">
        <w:rPr>
          <w:rFonts w:asciiTheme="minorHAnsi" w:hAnsiTheme="minorHAnsi" w:cstheme="minorHAnsi"/>
          <w:sz w:val="36"/>
          <w:lang w:val="en-GB"/>
        </w:rPr>
        <w:t xml:space="preserve">Last updated: </w:t>
      </w:r>
      <w:r w:rsidRPr="00D378AE">
        <w:rPr>
          <w:rFonts w:asciiTheme="minorHAnsi" w:hAnsiTheme="minorHAnsi" w:cstheme="minorHAnsi"/>
          <w:color w:val="BD1FA4" w:themeColor="accent4" w:themeShade="80"/>
          <w:sz w:val="36"/>
          <w:lang w:val="en-GB"/>
        </w:rPr>
        <w:t>Please enter the date of the last revision here, e.g. June 2019.</w:t>
      </w:r>
    </w:p>
    <w:p w14:paraId="270B6929" w14:textId="77777777" w:rsidR="00D735C2" w:rsidRPr="00D378AE" w:rsidRDefault="00D735C2" w:rsidP="001578E2">
      <w:pPr>
        <w:pStyle w:val="Titel"/>
        <w:spacing w:line="276" w:lineRule="auto"/>
        <w:rPr>
          <w:rFonts w:asciiTheme="minorHAnsi" w:hAnsiTheme="minorHAnsi" w:cstheme="minorHAnsi"/>
          <w:sz w:val="48"/>
        </w:rPr>
      </w:pPr>
      <w:r w:rsidRPr="00D378AE">
        <w:rPr>
          <w:rFonts w:asciiTheme="minorHAnsi" w:hAnsiTheme="minorHAnsi" w:cstheme="minorHAnsi"/>
          <w:color w:val="BD1FA4" w:themeColor="accent4" w:themeShade="80"/>
          <w:sz w:val="48"/>
          <w:lang w:val="en-GB"/>
        </w:rPr>
        <w:t>Your institute</w:t>
      </w:r>
    </w:p>
    <w:p w14:paraId="7BCE005D" w14:textId="77777777" w:rsidR="00D735C2" w:rsidRPr="00D378AE" w:rsidRDefault="00D735C2" w:rsidP="001578E2">
      <w:pPr>
        <w:pStyle w:val="Titel"/>
        <w:spacing w:line="276" w:lineRule="auto"/>
        <w:rPr>
          <w:rFonts w:asciiTheme="minorHAnsi" w:hAnsiTheme="minorHAnsi" w:cstheme="minorHAnsi"/>
          <w:sz w:val="48"/>
        </w:rPr>
      </w:pPr>
    </w:p>
    <w:p w14:paraId="28F0F203" w14:textId="77777777" w:rsidR="007C777D" w:rsidRPr="00D378AE" w:rsidRDefault="002E0F88" w:rsidP="001578E2">
      <w:pPr>
        <w:pStyle w:val="Titel"/>
        <w:spacing w:line="276" w:lineRule="auto"/>
        <w:rPr>
          <w:rFonts w:asciiTheme="minorHAnsi" w:hAnsiTheme="minorHAnsi" w:cstheme="minorHAnsi"/>
        </w:rPr>
      </w:pPr>
      <w:sdt>
        <w:sdtPr>
          <w:rPr>
            <w:rFonts w:asciiTheme="minorHAnsi" w:hAnsiTheme="minorHAnsi" w:cstheme="minorHAnsi"/>
          </w:rPr>
          <w:id w:val="-1313319589"/>
          <w:showingPlcHdr/>
          <w:picture/>
        </w:sdtPr>
        <w:sdtEndPr/>
        <w:sdtContent>
          <w:r w:rsidR="0030252E" w:rsidRPr="00D378AE">
            <w:rPr>
              <w:rFonts w:asciiTheme="minorHAnsi" w:hAnsiTheme="minorHAnsi" w:cstheme="minorHAnsi"/>
              <w:noProof/>
              <w:lang w:eastAsia="de-DE"/>
            </w:rPr>
            <w:drawing>
              <wp:inline distT="0" distB="0" distL="0" distR="0" wp14:anchorId="642FC969" wp14:editId="487DDEC7">
                <wp:extent cx="6400800" cy="4305300"/>
                <wp:effectExtent l="0" t="0" r="0" b="0"/>
                <wp:docPr id="9"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01494" cy="4305767"/>
                        </a:xfrm>
                        <a:prstGeom prst="rect">
                          <a:avLst/>
                        </a:prstGeom>
                        <a:noFill/>
                        <a:ln>
                          <a:noFill/>
                        </a:ln>
                      </pic:spPr>
                    </pic:pic>
                  </a:graphicData>
                </a:graphic>
              </wp:inline>
            </w:drawing>
          </w:r>
        </w:sdtContent>
      </w:sdt>
    </w:p>
    <w:p w14:paraId="3E812B3E" w14:textId="414293ED" w:rsidR="00DF7734" w:rsidRPr="00D378AE" w:rsidRDefault="005B3138" w:rsidP="001578E2">
      <w:pPr>
        <w:spacing w:after="160" w:line="276" w:lineRule="auto"/>
        <w:ind w:firstLine="0"/>
        <w:jc w:val="both"/>
        <w:rPr>
          <w:rFonts w:asciiTheme="minorHAnsi" w:eastAsia="Calibri" w:hAnsiTheme="minorHAnsi" w:cstheme="minorHAnsi"/>
          <w:color w:val="BD1FA4" w:themeColor="accent4" w:themeShade="80"/>
          <w:sz w:val="22"/>
          <w:lang w:val="en-US"/>
        </w:rPr>
        <w:sectPr w:rsidR="00DF7734" w:rsidRPr="00D378AE" w:rsidSect="00D7139F">
          <w:footerReference w:type="first" r:id="rId18"/>
          <w:pgSz w:w="11906" w:h="16838" w:code="9"/>
          <w:pgMar w:top="993" w:right="907" w:bottom="1560" w:left="907" w:header="1417" w:footer="1417" w:gutter="0"/>
          <w:cols w:space="708"/>
          <w:titlePg/>
          <w:docGrid w:linePitch="360"/>
        </w:sectPr>
      </w:pPr>
      <w:r w:rsidRPr="00D378AE">
        <w:rPr>
          <w:rFonts w:asciiTheme="minorHAnsi" w:eastAsia="Calibri" w:hAnsiTheme="minorHAnsi" w:cstheme="minorHAnsi"/>
          <w:color w:val="BD1FA4" w:themeColor="accent4" w:themeShade="80"/>
          <w:sz w:val="22"/>
          <w:lang w:val="en-GB"/>
        </w:rPr>
        <w:t xml:space="preserve">You can insert one or more photos in the blue field, e.g. photos of the university, the institute, typical teaching/learning situations (e.g. laboratory, seminar), objects related to the degree programme or </w:t>
      </w:r>
      <w:r w:rsidR="00B47EBB">
        <w:rPr>
          <w:rFonts w:asciiTheme="minorHAnsi" w:eastAsia="Calibri" w:hAnsiTheme="minorHAnsi" w:cstheme="minorHAnsi"/>
          <w:color w:val="BD1FA4" w:themeColor="accent4" w:themeShade="80"/>
          <w:sz w:val="22"/>
          <w:lang w:val="en-GB"/>
        </w:rPr>
        <w:t>relevant</w:t>
      </w:r>
      <w:r w:rsidRPr="00D378AE">
        <w:rPr>
          <w:rFonts w:asciiTheme="minorHAnsi" w:eastAsia="Calibri" w:hAnsiTheme="minorHAnsi" w:cstheme="minorHAnsi"/>
          <w:color w:val="BD1FA4" w:themeColor="accent4" w:themeShade="80"/>
          <w:sz w:val="22"/>
          <w:lang w:val="en-GB"/>
        </w:rPr>
        <w:t xml:space="preserve"> professional fields, etc.</w:t>
      </w:r>
    </w:p>
    <w:p w14:paraId="7C64AE4E" w14:textId="77777777" w:rsidR="005350B0" w:rsidRPr="00D378AE" w:rsidRDefault="005350B0" w:rsidP="001578E2">
      <w:pPr>
        <w:spacing w:after="160" w:line="276" w:lineRule="auto"/>
        <w:ind w:firstLine="0"/>
        <w:rPr>
          <w:rFonts w:asciiTheme="minorHAnsi" w:eastAsia="Calibri" w:hAnsiTheme="minorHAnsi" w:cstheme="minorHAnsi"/>
          <w:color w:val="auto"/>
          <w:sz w:val="20"/>
          <w:szCs w:val="22"/>
          <w:lang w:val="en-US"/>
        </w:rPr>
      </w:pPr>
    </w:p>
    <w:sdt>
      <w:sdtPr>
        <w:rPr>
          <w:rFonts w:asciiTheme="minorHAnsi" w:eastAsia="Calibri" w:hAnsiTheme="minorHAnsi" w:cstheme="minorHAnsi"/>
          <w:color w:val="auto"/>
        </w:rPr>
        <w:id w:val="1635984970"/>
        <w:docPartObj>
          <w:docPartGallery w:val="Table of Contents"/>
          <w:docPartUnique/>
        </w:docPartObj>
      </w:sdtPr>
      <w:sdtEndPr>
        <w:rPr>
          <w:b/>
          <w:bCs/>
        </w:rPr>
      </w:sdtEndPr>
      <w:sdtContent>
        <w:p w14:paraId="3D7FDCCC" w14:textId="77777777" w:rsidR="005350B0" w:rsidRPr="00D378AE" w:rsidRDefault="005350B0" w:rsidP="001578E2">
          <w:pPr>
            <w:keepNext/>
            <w:keepLines/>
            <w:spacing w:before="240" w:line="276" w:lineRule="auto"/>
            <w:ind w:firstLine="0"/>
            <w:jc w:val="center"/>
            <w:rPr>
              <w:rFonts w:asciiTheme="minorHAnsi" w:eastAsia="Times New Roman" w:hAnsiTheme="minorHAnsi" w:cstheme="minorHAnsi"/>
              <w:b/>
              <w:color w:val="auto"/>
              <w:sz w:val="28"/>
              <w:szCs w:val="28"/>
            </w:rPr>
          </w:pPr>
          <w:r w:rsidRPr="00D378AE">
            <w:rPr>
              <w:rFonts w:asciiTheme="minorHAnsi" w:eastAsia="Times New Roman" w:hAnsiTheme="minorHAnsi" w:cstheme="minorHAnsi"/>
              <w:b/>
              <w:bCs/>
              <w:color w:val="auto"/>
              <w:sz w:val="28"/>
              <w:szCs w:val="28"/>
              <w:lang w:val="en-GB"/>
            </w:rPr>
            <w:t>Table of contents</w:t>
          </w:r>
        </w:p>
        <w:p w14:paraId="6D465EB1" w14:textId="77777777" w:rsidR="005350B0" w:rsidRPr="00D378AE" w:rsidRDefault="005350B0" w:rsidP="001578E2">
          <w:pPr>
            <w:spacing w:after="160" w:line="276" w:lineRule="auto"/>
            <w:ind w:firstLine="0"/>
            <w:rPr>
              <w:rFonts w:asciiTheme="minorHAnsi" w:eastAsia="Calibri" w:hAnsiTheme="minorHAnsi" w:cstheme="minorHAnsi"/>
              <w:color w:val="auto"/>
            </w:rPr>
          </w:pPr>
        </w:p>
        <w:p w14:paraId="048D4A6B" w14:textId="17DDDFAD" w:rsidR="00B47EBB" w:rsidRDefault="005350B0">
          <w:pPr>
            <w:pStyle w:val="Verzeichnis1"/>
            <w:rPr>
              <w:rFonts w:asciiTheme="minorHAnsi" w:eastAsiaTheme="minorEastAsia" w:hAnsiTheme="minorHAnsi"/>
              <w:b w:val="0"/>
              <w:bCs w:val="0"/>
              <w:color w:val="auto"/>
              <w:sz w:val="22"/>
              <w:szCs w:val="22"/>
              <w:lang w:val="en-GB" w:eastAsia="en-GB"/>
            </w:rPr>
          </w:pPr>
          <w:r w:rsidRPr="00D378AE">
            <w:rPr>
              <w:rFonts w:asciiTheme="minorHAnsi" w:eastAsia="Calibri" w:hAnsiTheme="minorHAnsi" w:cstheme="minorHAnsi"/>
              <w:color w:val="auto"/>
              <w:lang w:val="en-GB"/>
            </w:rPr>
            <w:fldChar w:fldCharType="begin"/>
          </w:r>
          <w:r w:rsidRPr="00D378AE">
            <w:rPr>
              <w:rFonts w:asciiTheme="minorHAnsi" w:eastAsia="Calibri" w:hAnsiTheme="minorHAnsi" w:cstheme="minorHAnsi"/>
              <w:color w:val="auto"/>
            </w:rPr>
            <w:instrText xml:space="preserve"> TOC \o "1-3" \h \z \u </w:instrText>
          </w:r>
          <w:r w:rsidRPr="00D378AE">
            <w:rPr>
              <w:rFonts w:asciiTheme="minorHAnsi" w:eastAsia="Calibri" w:hAnsiTheme="minorHAnsi" w:cstheme="minorHAnsi"/>
              <w:color w:val="auto"/>
            </w:rPr>
            <w:fldChar w:fldCharType="separate"/>
          </w:r>
          <w:hyperlink w:anchor="_Toc188445250" w:history="1">
            <w:r w:rsidR="00B47EBB" w:rsidRPr="00285581">
              <w:rPr>
                <w:rStyle w:val="Hyperlink"/>
                <w:lang w:val="en-GB"/>
              </w:rPr>
              <w:t>1</w:t>
            </w:r>
            <w:r w:rsidR="00B47EBB">
              <w:rPr>
                <w:rFonts w:asciiTheme="minorHAnsi" w:eastAsiaTheme="minorEastAsia" w:hAnsiTheme="minorHAnsi"/>
                <w:b w:val="0"/>
                <w:bCs w:val="0"/>
                <w:color w:val="auto"/>
                <w:sz w:val="22"/>
                <w:szCs w:val="22"/>
                <w:lang w:val="en-GB" w:eastAsia="en-GB"/>
              </w:rPr>
              <w:tab/>
            </w:r>
            <w:r w:rsidR="00B47EBB" w:rsidRPr="00285581">
              <w:rPr>
                <w:rStyle w:val="Hyperlink"/>
                <w:lang w:val="en-GB"/>
              </w:rPr>
              <w:t>Description of the degree programme</w:t>
            </w:r>
            <w:r w:rsidR="00B47EBB">
              <w:rPr>
                <w:webHidden/>
              </w:rPr>
              <w:tab/>
            </w:r>
            <w:r w:rsidR="00B47EBB">
              <w:rPr>
                <w:webHidden/>
              </w:rPr>
              <w:fldChar w:fldCharType="begin"/>
            </w:r>
            <w:r w:rsidR="00B47EBB">
              <w:rPr>
                <w:webHidden/>
              </w:rPr>
              <w:instrText xml:space="preserve"> PAGEREF _Toc188445250 \h </w:instrText>
            </w:r>
            <w:r w:rsidR="00B47EBB">
              <w:rPr>
                <w:webHidden/>
              </w:rPr>
            </w:r>
            <w:r w:rsidR="00B47EBB">
              <w:rPr>
                <w:webHidden/>
              </w:rPr>
              <w:fldChar w:fldCharType="separate"/>
            </w:r>
            <w:r w:rsidR="00B47EBB">
              <w:rPr>
                <w:webHidden/>
              </w:rPr>
              <w:t>3</w:t>
            </w:r>
            <w:r w:rsidR="00B47EBB">
              <w:rPr>
                <w:webHidden/>
              </w:rPr>
              <w:fldChar w:fldCharType="end"/>
            </w:r>
          </w:hyperlink>
        </w:p>
        <w:p w14:paraId="3B6C9967" w14:textId="65AAC9E4" w:rsidR="00B47EBB" w:rsidRDefault="002E0F88">
          <w:pPr>
            <w:pStyle w:val="Verzeichnis2"/>
            <w:rPr>
              <w:rFonts w:asciiTheme="minorHAnsi" w:eastAsiaTheme="minorEastAsia" w:hAnsiTheme="minorHAnsi"/>
              <w:noProof/>
              <w:color w:val="auto"/>
              <w:sz w:val="22"/>
              <w:szCs w:val="22"/>
              <w:lang w:val="en-GB" w:eastAsia="en-GB"/>
            </w:rPr>
          </w:pPr>
          <w:hyperlink w:anchor="_Toc188445251" w:history="1">
            <w:r w:rsidR="00B47EBB" w:rsidRPr="00285581">
              <w:rPr>
                <w:rStyle w:val="Hyperlink"/>
                <w:bCs/>
                <w:i/>
                <w:iCs/>
                <w:noProof/>
                <w:lang w:val="en-GB"/>
              </w:rPr>
              <w:t>1.1</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Brief description of the degree programme</w:t>
            </w:r>
            <w:r w:rsidR="00B47EBB">
              <w:rPr>
                <w:noProof/>
                <w:webHidden/>
              </w:rPr>
              <w:tab/>
            </w:r>
            <w:r w:rsidR="00B47EBB">
              <w:rPr>
                <w:noProof/>
                <w:webHidden/>
              </w:rPr>
              <w:fldChar w:fldCharType="begin"/>
            </w:r>
            <w:r w:rsidR="00B47EBB">
              <w:rPr>
                <w:noProof/>
                <w:webHidden/>
              </w:rPr>
              <w:instrText xml:space="preserve"> PAGEREF _Toc188445251 \h </w:instrText>
            </w:r>
            <w:r w:rsidR="00B47EBB">
              <w:rPr>
                <w:noProof/>
                <w:webHidden/>
              </w:rPr>
            </w:r>
            <w:r w:rsidR="00B47EBB">
              <w:rPr>
                <w:noProof/>
                <w:webHidden/>
              </w:rPr>
              <w:fldChar w:fldCharType="separate"/>
            </w:r>
            <w:r w:rsidR="00B47EBB">
              <w:rPr>
                <w:noProof/>
                <w:webHidden/>
              </w:rPr>
              <w:t>3</w:t>
            </w:r>
            <w:r w:rsidR="00B47EBB">
              <w:rPr>
                <w:noProof/>
                <w:webHidden/>
              </w:rPr>
              <w:fldChar w:fldCharType="end"/>
            </w:r>
          </w:hyperlink>
        </w:p>
        <w:p w14:paraId="5045D68A" w14:textId="646736E0" w:rsidR="00B47EBB" w:rsidRDefault="002E0F88">
          <w:pPr>
            <w:pStyle w:val="Verzeichnis2"/>
            <w:rPr>
              <w:rFonts w:asciiTheme="minorHAnsi" w:eastAsiaTheme="minorEastAsia" w:hAnsiTheme="minorHAnsi"/>
              <w:noProof/>
              <w:color w:val="auto"/>
              <w:sz w:val="22"/>
              <w:szCs w:val="22"/>
              <w:lang w:val="en-GB" w:eastAsia="en-GB"/>
            </w:rPr>
          </w:pPr>
          <w:hyperlink w:anchor="_Toc188445252" w:history="1">
            <w:r w:rsidR="00B47EBB" w:rsidRPr="00285581">
              <w:rPr>
                <w:rStyle w:val="Hyperlink"/>
                <w:bCs/>
                <w:i/>
                <w:iCs/>
                <w:noProof/>
                <w:lang w:val="en-GB"/>
              </w:rPr>
              <w:t>1.2</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Degree programme profile</w:t>
            </w:r>
            <w:r w:rsidR="00B47EBB">
              <w:rPr>
                <w:noProof/>
                <w:webHidden/>
              </w:rPr>
              <w:tab/>
            </w:r>
            <w:r w:rsidR="00B47EBB">
              <w:rPr>
                <w:noProof/>
                <w:webHidden/>
              </w:rPr>
              <w:fldChar w:fldCharType="begin"/>
            </w:r>
            <w:r w:rsidR="00B47EBB">
              <w:rPr>
                <w:noProof/>
                <w:webHidden/>
              </w:rPr>
              <w:instrText xml:space="preserve"> PAGEREF _Toc188445252 \h </w:instrText>
            </w:r>
            <w:r w:rsidR="00B47EBB">
              <w:rPr>
                <w:noProof/>
                <w:webHidden/>
              </w:rPr>
            </w:r>
            <w:r w:rsidR="00B47EBB">
              <w:rPr>
                <w:noProof/>
                <w:webHidden/>
              </w:rPr>
              <w:fldChar w:fldCharType="separate"/>
            </w:r>
            <w:r w:rsidR="00B47EBB">
              <w:rPr>
                <w:noProof/>
                <w:webHidden/>
              </w:rPr>
              <w:t>4</w:t>
            </w:r>
            <w:r w:rsidR="00B47EBB">
              <w:rPr>
                <w:noProof/>
                <w:webHidden/>
              </w:rPr>
              <w:fldChar w:fldCharType="end"/>
            </w:r>
          </w:hyperlink>
        </w:p>
        <w:p w14:paraId="224448F9" w14:textId="4637D135" w:rsidR="00B47EBB" w:rsidRDefault="002E0F88">
          <w:pPr>
            <w:pStyle w:val="Verzeichnis2"/>
            <w:rPr>
              <w:rFonts w:asciiTheme="minorHAnsi" w:eastAsiaTheme="minorEastAsia" w:hAnsiTheme="minorHAnsi"/>
              <w:noProof/>
              <w:color w:val="auto"/>
              <w:sz w:val="22"/>
              <w:szCs w:val="22"/>
              <w:lang w:val="en-GB" w:eastAsia="en-GB"/>
            </w:rPr>
          </w:pPr>
          <w:hyperlink w:anchor="_Toc188445253" w:history="1">
            <w:r w:rsidR="00B47EBB" w:rsidRPr="00285581">
              <w:rPr>
                <w:rStyle w:val="Hyperlink"/>
                <w:bCs/>
                <w:i/>
                <w:iCs/>
                <w:noProof/>
                <w:lang w:val="en-GB"/>
              </w:rPr>
              <w:t>1.3</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Education and qualification objectives</w:t>
            </w:r>
            <w:r w:rsidR="00B47EBB">
              <w:rPr>
                <w:noProof/>
                <w:webHidden/>
              </w:rPr>
              <w:tab/>
            </w:r>
            <w:r w:rsidR="00B47EBB">
              <w:rPr>
                <w:noProof/>
                <w:webHidden/>
              </w:rPr>
              <w:fldChar w:fldCharType="begin"/>
            </w:r>
            <w:r w:rsidR="00B47EBB">
              <w:rPr>
                <w:noProof/>
                <w:webHidden/>
              </w:rPr>
              <w:instrText xml:space="preserve"> PAGEREF _Toc188445253 \h </w:instrText>
            </w:r>
            <w:r w:rsidR="00B47EBB">
              <w:rPr>
                <w:noProof/>
                <w:webHidden/>
              </w:rPr>
            </w:r>
            <w:r w:rsidR="00B47EBB">
              <w:rPr>
                <w:noProof/>
                <w:webHidden/>
              </w:rPr>
              <w:fldChar w:fldCharType="separate"/>
            </w:r>
            <w:r w:rsidR="00B47EBB">
              <w:rPr>
                <w:noProof/>
                <w:webHidden/>
              </w:rPr>
              <w:t>5</w:t>
            </w:r>
            <w:r w:rsidR="00B47EBB">
              <w:rPr>
                <w:noProof/>
                <w:webHidden/>
              </w:rPr>
              <w:fldChar w:fldCharType="end"/>
            </w:r>
          </w:hyperlink>
        </w:p>
        <w:p w14:paraId="30B02DF5" w14:textId="01A18B16" w:rsidR="00B47EBB" w:rsidRDefault="002E0F88">
          <w:pPr>
            <w:pStyle w:val="Verzeichnis2"/>
            <w:rPr>
              <w:rFonts w:asciiTheme="minorHAnsi" w:eastAsiaTheme="minorEastAsia" w:hAnsiTheme="minorHAnsi"/>
              <w:noProof/>
              <w:color w:val="auto"/>
              <w:sz w:val="22"/>
              <w:szCs w:val="22"/>
              <w:lang w:val="en-GB" w:eastAsia="en-GB"/>
            </w:rPr>
          </w:pPr>
          <w:hyperlink w:anchor="_Toc188445254" w:history="1">
            <w:r w:rsidR="00B47EBB" w:rsidRPr="00285581">
              <w:rPr>
                <w:rStyle w:val="Hyperlink"/>
                <w:bCs/>
                <w:i/>
                <w:iCs/>
                <w:noProof/>
                <w:lang w:val="en-GB"/>
              </w:rPr>
              <w:t>1.4</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Special features of the degree programme</w:t>
            </w:r>
            <w:r w:rsidR="00B47EBB">
              <w:rPr>
                <w:noProof/>
                <w:webHidden/>
              </w:rPr>
              <w:tab/>
            </w:r>
            <w:r w:rsidR="00B47EBB">
              <w:rPr>
                <w:noProof/>
                <w:webHidden/>
              </w:rPr>
              <w:fldChar w:fldCharType="begin"/>
            </w:r>
            <w:r w:rsidR="00B47EBB">
              <w:rPr>
                <w:noProof/>
                <w:webHidden/>
              </w:rPr>
              <w:instrText xml:space="preserve"> PAGEREF _Toc188445254 \h </w:instrText>
            </w:r>
            <w:r w:rsidR="00B47EBB">
              <w:rPr>
                <w:noProof/>
                <w:webHidden/>
              </w:rPr>
            </w:r>
            <w:r w:rsidR="00B47EBB">
              <w:rPr>
                <w:noProof/>
                <w:webHidden/>
              </w:rPr>
              <w:fldChar w:fldCharType="separate"/>
            </w:r>
            <w:r w:rsidR="00B47EBB">
              <w:rPr>
                <w:noProof/>
                <w:webHidden/>
              </w:rPr>
              <w:t>6</w:t>
            </w:r>
            <w:r w:rsidR="00B47EBB">
              <w:rPr>
                <w:noProof/>
                <w:webHidden/>
              </w:rPr>
              <w:fldChar w:fldCharType="end"/>
            </w:r>
          </w:hyperlink>
        </w:p>
        <w:p w14:paraId="71DFDE00" w14:textId="081E13DE" w:rsidR="00B47EBB" w:rsidRDefault="002E0F88">
          <w:pPr>
            <w:pStyle w:val="Verzeichnis1"/>
            <w:rPr>
              <w:rFonts w:asciiTheme="minorHAnsi" w:eastAsiaTheme="minorEastAsia" w:hAnsiTheme="minorHAnsi"/>
              <w:b w:val="0"/>
              <w:bCs w:val="0"/>
              <w:color w:val="auto"/>
              <w:sz w:val="22"/>
              <w:szCs w:val="22"/>
              <w:lang w:val="en-GB" w:eastAsia="en-GB"/>
            </w:rPr>
          </w:pPr>
          <w:hyperlink w:anchor="_Toc188445255" w:history="1">
            <w:r w:rsidR="00B47EBB" w:rsidRPr="00285581">
              <w:rPr>
                <w:rStyle w:val="Hyperlink"/>
                <w:lang w:val="en-GB"/>
              </w:rPr>
              <w:t>2</w:t>
            </w:r>
            <w:r w:rsidR="00B47EBB">
              <w:rPr>
                <w:rFonts w:asciiTheme="minorHAnsi" w:eastAsiaTheme="minorEastAsia" w:hAnsiTheme="minorHAnsi"/>
                <w:b w:val="0"/>
                <w:bCs w:val="0"/>
                <w:color w:val="auto"/>
                <w:sz w:val="22"/>
                <w:szCs w:val="22"/>
                <w:lang w:val="en-GB" w:eastAsia="en-GB"/>
              </w:rPr>
              <w:tab/>
            </w:r>
            <w:r w:rsidR="00B47EBB" w:rsidRPr="00285581">
              <w:rPr>
                <w:rStyle w:val="Hyperlink"/>
                <w:lang w:val="en-GB"/>
              </w:rPr>
              <w:t>Teaching and learning formats</w:t>
            </w:r>
            <w:r w:rsidR="00B47EBB">
              <w:rPr>
                <w:webHidden/>
              </w:rPr>
              <w:tab/>
            </w:r>
            <w:r w:rsidR="00B47EBB">
              <w:rPr>
                <w:webHidden/>
              </w:rPr>
              <w:fldChar w:fldCharType="begin"/>
            </w:r>
            <w:r w:rsidR="00B47EBB">
              <w:rPr>
                <w:webHidden/>
              </w:rPr>
              <w:instrText xml:space="preserve"> PAGEREF _Toc188445255 \h </w:instrText>
            </w:r>
            <w:r w:rsidR="00B47EBB">
              <w:rPr>
                <w:webHidden/>
              </w:rPr>
            </w:r>
            <w:r w:rsidR="00B47EBB">
              <w:rPr>
                <w:webHidden/>
              </w:rPr>
              <w:fldChar w:fldCharType="separate"/>
            </w:r>
            <w:r w:rsidR="00B47EBB">
              <w:rPr>
                <w:webHidden/>
              </w:rPr>
              <w:t>7</w:t>
            </w:r>
            <w:r w:rsidR="00B47EBB">
              <w:rPr>
                <w:webHidden/>
              </w:rPr>
              <w:fldChar w:fldCharType="end"/>
            </w:r>
          </w:hyperlink>
        </w:p>
        <w:p w14:paraId="3454A993" w14:textId="169FDD31" w:rsidR="00B47EBB" w:rsidRDefault="002E0F88">
          <w:pPr>
            <w:pStyle w:val="Verzeichnis1"/>
            <w:rPr>
              <w:rFonts w:asciiTheme="minorHAnsi" w:eastAsiaTheme="minorEastAsia" w:hAnsiTheme="minorHAnsi"/>
              <w:b w:val="0"/>
              <w:bCs w:val="0"/>
              <w:color w:val="auto"/>
              <w:sz w:val="22"/>
              <w:szCs w:val="22"/>
              <w:lang w:val="en-GB" w:eastAsia="en-GB"/>
            </w:rPr>
          </w:pPr>
          <w:hyperlink w:anchor="_Toc188445256" w:history="1">
            <w:r w:rsidR="00B47EBB" w:rsidRPr="00285581">
              <w:rPr>
                <w:rStyle w:val="Hyperlink"/>
                <w:lang w:val="en-GB"/>
              </w:rPr>
              <w:t>3</w:t>
            </w:r>
            <w:r w:rsidR="00B47EBB">
              <w:rPr>
                <w:rFonts w:asciiTheme="minorHAnsi" w:eastAsiaTheme="minorEastAsia" w:hAnsiTheme="minorHAnsi"/>
                <w:b w:val="0"/>
                <w:bCs w:val="0"/>
                <w:color w:val="auto"/>
                <w:sz w:val="22"/>
                <w:szCs w:val="22"/>
                <w:lang w:val="en-GB" w:eastAsia="en-GB"/>
              </w:rPr>
              <w:tab/>
            </w:r>
            <w:r w:rsidR="00B47EBB" w:rsidRPr="00285581">
              <w:rPr>
                <w:rStyle w:val="Hyperlink"/>
                <w:lang w:val="en-GB"/>
              </w:rPr>
              <w:t>Examination formats and proof of achievement</w:t>
            </w:r>
            <w:r w:rsidR="00B47EBB">
              <w:rPr>
                <w:webHidden/>
              </w:rPr>
              <w:tab/>
            </w:r>
            <w:r w:rsidR="00B47EBB">
              <w:rPr>
                <w:webHidden/>
              </w:rPr>
              <w:fldChar w:fldCharType="begin"/>
            </w:r>
            <w:r w:rsidR="00B47EBB">
              <w:rPr>
                <w:webHidden/>
              </w:rPr>
              <w:instrText xml:space="preserve"> PAGEREF _Toc188445256 \h </w:instrText>
            </w:r>
            <w:r w:rsidR="00B47EBB">
              <w:rPr>
                <w:webHidden/>
              </w:rPr>
            </w:r>
            <w:r w:rsidR="00B47EBB">
              <w:rPr>
                <w:webHidden/>
              </w:rPr>
              <w:fldChar w:fldCharType="separate"/>
            </w:r>
            <w:r w:rsidR="00B47EBB">
              <w:rPr>
                <w:webHidden/>
              </w:rPr>
              <w:t>8</w:t>
            </w:r>
            <w:r w:rsidR="00B47EBB">
              <w:rPr>
                <w:webHidden/>
              </w:rPr>
              <w:fldChar w:fldCharType="end"/>
            </w:r>
          </w:hyperlink>
        </w:p>
        <w:p w14:paraId="2EFA44BF" w14:textId="41908E65" w:rsidR="00B47EBB" w:rsidRDefault="002E0F88">
          <w:pPr>
            <w:pStyle w:val="Verzeichnis2"/>
            <w:rPr>
              <w:rFonts w:asciiTheme="minorHAnsi" w:eastAsiaTheme="minorEastAsia" w:hAnsiTheme="minorHAnsi"/>
              <w:noProof/>
              <w:color w:val="auto"/>
              <w:sz w:val="22"/>
              <w:szCs w:val="22"/>
              <w:lang w:val="en-GB" w:eastAsia="en-GB"/>
            </w:rPr>
          </w:pPr>
          <w:hyperlink w:anchor="_Toc188445257" w:history="1">
            <w:r w:rsidR="00B47EBB" w:rsidRPr="00285581">
              <w:rPr>
                <w:rStyle w:val="Hyperlink"/>
                <w:bCs/>
                <w:i/>
                <w:iCs/>
                <w:noProof/>
                <w:lang w:val="en-GB"/>
              </w:rPr>
              <w:t>3.1</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Coursework</w:t>
            </w:r>
            <w:r w:rsidR="00B47EBB">
              <w:rPr>
                <w:noProof/>
                <w:webHidden/>
              </w:rPr>
              <w:tab/>
            </w:r>
            <w:r w:rsidR="00B47EBB">
              <w:rPr>
                <w:noProof/>
                <w:webHidden/>
              </w:rPr>
              <w:fldChar w:fldCharType="begin"/>
            </w:r>
            <w:r w:rsidR="00B47EBB">
              <w:rPr>
                <w:noProof/>
                <w:webHidden/>
              </w:rPr>
              <w:instrText xml:space="preserve"> PAGEREF _Toc188445257 \h </w:instrText>
            </w:r>
            <w:r w:rsidR="00B47EBB">
              <w:rPr>
                <w:noProof/>
                <w:webHidden/>
              </w:rPr>
            </w:r>
            <w:r w:rsidR="00B47EBB">
              <w:rPr>
                <w:noProof/>
                <w:webHidden/>
              </w:rPr>
              <w:fldChar w:fldCharType="separate"/>
            </w:r>
            <w:r w:rsidR="00B47EBB">
              <w:rPr>
                <w:noProof/>
                <w:webHidden/>
              </w:rPr>
              <w:t>9</w:t>
            </w:r>
            <w:r w:rsidR="00B47EBB">
              <w:rPr>
                <w:noProof/>
                <w:webHidden/>
              </w:rPr>
              <w:fldChar w:fldCharType="end"/>
            </w:r>
          </w:hyperlink>
        </w:p>
        <w:p w14:paraId="522C0CC8" w14:textId="4DBC3552" w:rsidR="00B47EBB" w:rsidRDefault="002E0F88">
          <w:pPr>
            <w:pStyle w:val="Verzeichnis2"/>
            <w:rPr>
              <w:rFonts w:asciiTheme="minorHAnsi" w:eastAsiaTheme="minorEastAsia" w:hAnsiTheme="minorHAnsi"/>
              <w:noProof/>
              <w:color w:val="auto"/>
              <w:sz w:val="22"/>
              <w:szCs w:val="22"/>
              <w:lang w:val="en-GB" w:eastAsia="en-GB"/>
            </w:rPr>
          </w:pPr>
          <w:hyperlink w:anchor="_Toc188445258" w:history="1">
            <w:r w:rsidR="00B47EBB" w:rsidRPr="00285581">
              <w:rPr>
                <w:rStyle w:val="Hyperlink"/>
                <w:bCs/>
                <w:i/>
                <w:iCs/>
                <w:noProof/>
                <w:lang w:val="en-GB"/>
              </w:rPr>
              <w:t>3.2</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Examinations</w:t>
            </w:r>
            <w:r w:rsidR="00B47EBB">
              <w:rPr>
                <w:noProof/>
                <w:webHidden/>
              </w:rPr>
              <w:tab/>
            </w:r>
            <w:r w:rsidR="00B47EBB">
              <w:rPr>
                <w:noProof/>
                <w:webHidden/>
              </w:rPr>
              <w:fldChar w:fldCharType="begin"/>
            </w:r>
            <w:r w:rsidR="00B47EBB">
              <w:rPr>
                <w:noProof/>
                <w:webHidden/>
              </w:rPr>
              <w:instrText xml:space="preserve"> PAGEREF _Toc188445258 \h </w:instrText>
            </w:r>
            <w:r w:rsidR="00B47EBB">
              <w:rPr>
                <w:noProof/>
                <w:webHidden/>
              </w:rPr>
            </w:r>
            <w:r w:rsidR="00B47EBB">
              <w:rPr>
                <w:noProof/>
                <w:webHidden/>
              </w:rPr>
              <w:fldChar w:fldCharType="separate"/>
            </w:r>
            <w:r w:rsidR="00B47EBB">
              <w:rPr>
                <w:noProof/>
                <w:webHidden/>
              </w:rPr>
              <w:t>10</w:t>
            </w:r>
            <w:r w:rsidR="00B47EBB">
              <w:rPr>
                <w:noProof/>
                <w:webHidden/>
              </w:rPr>
              <w:fldChar w:fldCharType="end"/>
            </w:r>
          </w:hyperlink>
        </w:p>
        <w:p w14:paraId="7EF333BD" w14:textId="6E6A088A" w:rsidR="00B47EBB" w:rsidRDefault="002E0F88">
          <w:pPr>
            <w:pStyle w:val="Verzeichnis1"/>
            <w:rPr>
              <w:rFonts w:asciiTheme="minorHAnsi" w:eastAsiaTheme="minorEastAsia" w:hAnsiTheme="minorHAnsi"/>
              <w:b w:val="0"/>
              <w:bCs w:val="0"/>
              <w:color w:val="auto"/>
              <w:sz w:val="22"/>
              <w:szCs w:val="22"/>
              <w:lang w:val="en-GB" w:eastAsia="en-GB"/>
            </w:rPr>
          </w:pPr>
          <w:hyperlink w:anchor="_Toc188445259" w:history="1">
            <w:r w:rsidR="00B47EBB" w:rsidRPr="00285581">
              <w:rPr>
                <w:rStyle w:val="Hyperlink"/>
                <w:lang w:val="en-GB"/>
              </w:rPr>
              <w:t>4</w:t>
            </w:r>
            <w:r w:rsidR="00B47EBB">
              <w:rPr>
                <w:rFonts w:asciiTheme="minorHAnsi" w:eastAsiaTheme="minorEastAsia" w:hAnsiTheme="minorHAnsi"/>
                <w:b w:val="0"/>
                <w:bCs w:val="0"/>
                <w:color w:val="auto"/>
                <w:sz w:val="22"/>
                <w:szCs w:val="22"/>
                <w:lang w:val="en-GB" w:eastAsia="en-GB"/>
              </w:rPr>
              <w:tab/>
            </w:r>
            <w:r w:rsidR="00B47EBB" w:rsidRPr="00285581">
              <w:rPr>
                <w:rStyle w:val="Hyperlink"/>
                <w:lang w:val="en-GB"/>
              </w:rPr>
              <w:t>Module overview and course of study</w:t>
            </w:r>
            <w:r w:rsidR="00B47EBB">
              <w:rPr>
                <w:webHidden/>
              </w:rPr>
              <w:tab/>
            </w:r>
            <w:r w:rsidR="00B47EBB">
              <w:rPr>
                <w:webHidden/>
              </w:rPr>
              <w:fldChar w:fldCharType="begin"/>
            </w:r>
            <w:r w:rsidR="00B47EBB">
              <w:rPr>
                <w:webHidden/>
              </w:rPr>
              <w:instrText xml:space="preserve"> PAGEREF _Toc188445259 \h </w:instrText>
            </w:r>
            <w:r w:rsidR="00B47EBB">
              <w:rPr>
                <w:webHidden/>
              </w:rPr>
            </w:r>
            <w:r w:rsidR="00B47EBB">
              <w:rPr>
                <w:webHidden/>
              </w:rPr>
              <w:fldChar w:fldCharType="separate"/>
            </w:r>
            <w:r w:rsidR="00B47EBB">
              <w:rPr>
                <w:webHidden/>
              </w:rPr>
              <w:t>11</w:t>
            </w:r>
            <w:r w:rsidR="00B47EBB">
              <w:rPr>
                <w:webHidden/>
              </w:rPr>
              <w:fldChar w:fldCharType="end"/>
            </w:r>
          </w:hyperlink>
        </w:p>
        <w:p w14:paraId="5314C6C1" w14:textId="08B7F454" w:rsidR="00B47EBB" w:rsidRDefault="002E0F88">
          <w:pPr>
            <w:pStyle w:val="Verzeichnis2"/>
            <w:rPr>
              <w:rFonts w:asciiTheme="minorHAnsi" w:eastAsiaTheme="minorEastAsia" w:hAnsiTheme="minorHAnsi"/>
              <w:noProof/>
              <w:color w:val="auto"/>
              <w:sz w:val="22"/>
              <w:szCs w:val="22"/>
              <w:lang w:val="en-GB" w:eastAsia="en-GB"/>
            </w:rPr>
          </w:pPr>
          <w:hyperlink w:anchor="_Toc188445260" w:history="1">
            <w:r w:rsidR="00B47EBB" w:rsidRPr="00285581">
              <w:rPr>
                <w:rStyle w:val="Hyperlink"/>
                <w:bCs/>
                <w:i/>
                <w:iCs/>
                <w:noProof/>
                <w:lang w:val="en-GB"/>
              </w:rPr>
              <w:t>4.1</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Module overview</w:t>
            </w:r>
            <w:r w:rsidR="00B47EBB">
              <w:rPr>
                <w:noProof/>
                <w:webHidden/>
              </w:rPr>
              <w:tab/>
            </w:r>
            <w:r w:rsidR="00B47EBB">
              <w:rPr>
                <w:noProof/>
                <w:webHidden/>
              </w:rPr>
              <w:fldChar w:fldCharType="begin"/>
            </w:r>
            <w:r w:rsidR="00B47EBB">
              <w:rPr>
                <w:noProof/>
                <w:webHidden/>
              </w:rPr>
              <w:instrText xml:space="preserve"> PAGEREF _Toc188445260 \h </w:instrText>
            </w:r>
            <w:r w:rsidR="00B47EBB">
              <w:rPr>
                <w:noProof/>
                <w:webHidden/>
              </w:rPr>
            </w:r>
            <w:r w:rsidR="00B47EBB">
              <w:rPr>
                <w:noProof/>
                <w:webHidden/>
              </w:rPr>
              <w:fldChar w:fldCharType="separate"/>
            </w:r>
            <w:r w:rsidR="00B47EBB">
              <w:rPr>
                <w:noProof/>
                <w:webHidden/>
              </w:rPr>
              <w:t>11</w:t>
            </w:r>
            <w:r w:rsidR="00B47EBB">
              <w:rPr>
                <w:noProof/>
                <w:webHidden/>
              </w:rPr>
              <w:fldChar w:fldCharType="end"/>
            </w:r>
          </w:hyperlink>
        </w:p>
        <w:p w14:paraId="5F19C5EF" w14:textId="30D41AD5" w:rsidR="00B47EBB" w:rsidRDefault="002E0F88">
          <w:pPr>
            <w:pStyle w:val="Verzeichnis2"/>
            <w:rPr>
              <w:rFonts w:asciiTheme="minorHAnsi" w:eastAsiaTheme="minorEastAsia" w:hAnsiTheme="minorHAnsi"/>
              <w:noProof/>
              <w:color w:val="auto"/>
              <w:sz w:val="22"/>
              <w:szCs w:val="22"/>
              <w:lang w:val="en-GB" w:eastAsia="en-GB"/>
            </w:rPr>
          </w:pPr>
          <w:hyperlink w:anchor="_Toc188445261" w:history="1">
            <w:r w:rsidR="00B47EBB" w:rsidRPr="00285581">
              <w:rPr>
                <w:rStyle w:val="Hyperlink"/>
                <w:bCs/>
                <w:i/>
                <w:iCs/>
                <w:noProof/>
                <w:lang w:val="en-GB"/>
              </w:rPr>
              <w:t>4.2</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Course of study</w:t>
            </w:r>
            <w:r w:rsidR="00B47EBB">
              <w:rPr>
                <w:noProof/>
                <w:webHidden/>
              </w:rPr>
              <w:tab/>
            </w:r>
            <w:r w:rsidR="00B47EBB">
              <w:rPr>
                <w:noProof/>
                <w:webHidden/>
              </w:rPr>
              <w:fldChar w:fldCharType="begin"/>
            </w:r>
            <w:r w:rsidR="00B47EBB">
              <w:rPr>
                <w:noProof/>
                <w:webHidden/>
              </w:rPr>
              <w:instrText xml:space="preserve"> PAGEREF _Toc188445261 \h </w:instrText>
            </w:r>
            <w:r w:rsidR="00B47EBB">
              <w:rPr>
                <w:noProof/>
                <w:webHidden/>
              </w:rPr>
            </w:r>
            <w:r w:rsidR="00B47EBB">
              <w:rPr>
                <w:noProof/>
                <w:webHidden/>
              </w:rPr>
              <w:fldChar w:fldCharType="separate"/>
            </w:r>
            <w:r w:rsidR="00B47EBB">
              <w:rPr>
                <w:noProof/>
                <w:webHidden/>
              </w:rPr>
              <w:t>12</w:t>
            </w:r>
            <w:r w:rsidR="00B47EBB">
              <w:rPr>
                <w:noProof/>
                <w:webHidden/>
              </w:rPr>
              <w:fldChar w:fldCharType="end"/>
            </w:r>
          </w:hyperlink>
        </w:p>
        <w:p w14:paraId="7ACB4A45" w14:textId="4CEB204B" w:rsidR="00B47EBB" w:rsidRDefault="002E0F88">
          <w:pPr>
            <w:pStyle w:val="Verzeichnis1"/>
            <w:rPr>
              <w:rFonts w:asciiTheme="minorHAnsi" w:eastAsiaTheme="minorEastAsia" w:hAnsiTheme="minorHAnsi"/>
              <w:b w:val="0"/>
              <w:bCs w:val="0"/>
              <w:color w:val="auto"/>
              <w:sz w:val="22"/>
              <w:szCs w:val="22"/>
              <w:lang w:val="en-GB" w:eastAsia="en-GB"/>
            </w:rPr>
          </w:pPr>
          <w:hyperlink w:anchor="_Toc188445262" w:history="1">
            <w:r w:rsidR="00B47EBB" w:rsidRPr="00285581">
              <w:rPr>
                <w:rStyle w:val="Hyperlink"/>
                <w:lang w:val="en-GB"/>
              </w:rPr>
              <w:t>5</w:t>
            </w:r>
            <w:r w:rsidR="00B47EBB">
              <w:rPr>
                <w:rFonts w:asciiTheme="minorHAnsi" w:eastAsiaTheme="minorEastAsia" w:hAnsiTheme="minorHAnsi"/>
                <w:b w:val="0"/>
                <w:bCs w:val="0"/>
                <w:color w:val="auto"/>
                <w:sz w:val="22"/>
                <w:szCs w:val="22"/>
                <w:lang w:val="en-GB" w:eastAsia="en-GB"/>
              </w:rPr>
              <w:tab/>
            </w:r>
            <w:r w:rsidR="00B47EBB" w:rsidRPr="00285581">
              <w:rPr>
                <w:rStyle w:val="Hyperlink"/>
                <w:lang w:val="en-GB"/>
              </w:rPr>
              <w:t>Module descriptions</w:t>
            </w:r>
            <w:r w:rsidR="00B47EBB">
              <w:rPr>
                <w:webHidden/>
              </w:rPr>
              <w:tab/>
            </w:r>
            <w:r w:rsidR="00B47EBB">
              <w:rPr>
                <w:webHidden/>
              </w:rPr>
              <w:fldChar w:fldCharType="begin"/>
            </w:r>
            <w:r w:rsidR="00B47EBB">
              <w:rPr>
                <w:webHidden/>
              </w:rPr>
              <w:instrText xml:space="preserve"> PAGEREF _Toc188445262 \h </w:instrText>
            </w:r>
            <w:r w:rsidR="00B47EBB">
              <w:rPr>
                <w:webHidden/>
              </w:rPr>
            </w:r>
            <w:r w:rsidR="00B47EBB">
              <w:rPr>
                <w:webHidden/>
              </w:rPr>
              <w:fldChar w:fldCharType="separate"/>
            </w:r>
            <w:r w:rsidR="00B47EBB">
              <w:rPr>
                <w:webHidden/>
              </w:rPr>
              <w:t>14</w:t>
            </w:r>
            <w:r w:rsidR="00B47EBB">
              <w:rPr>
                <w:webHidden/>
              </w:rPr>
              <w:fldChar w:fldCharType="end"/>
            </w:r>
          </w:hyperlink>
        </w:p>
        <w:p w14:paraId="63ED4136" w14:textId="42AB0705" w:rsidR="00B47EBB" w:rsidRDefault="002E0F88">
          <w:pPr>
            <w:pStyle w:val="Verzeichnis2"/>
            <w:rPr>
              <w:rFonts w:asciiTheme="minorHAnsi" w:eastAsiaTheme="minorEastAsia" w:hAnsiTheme="minorHAnsi"/>
              <w:noProof/>
              <w:color w:val="auto"/>
              <w:sz w:val="22"/>
              <w:szCs w:val="22"/>
              <w:lang w:val="en-GB" w:eastAsia="en-GB"/>
            </w:rPr>
          </w:pPr>
          <w:hyperlink w:anchor="_Toc188445263" w:history="1">
            <w:r w:rsidR="00B47EBB" w:rsidRPr="00285581">
              <w:rPr>
                <w:rStyle w:val="Hyperlink"/>
                <w:bCs/>
                <w:i/>
                <w:iCs/>
                <w:noProof/>
                <w:lang w:val="en-GB"/>
              </w:rPr>
              <w:t>5.1</w:t>
            </w:r>
            <w:r w:rsidR="00B47EBB" w:rsidRPr="00285581">
              <w:rPr>
                <w:rStyle w:val="Hyperlink"/>
                <w:bCs/>
                <w:noProof/>
                <w:lang w:val="en-GB"/>
              </w:rPr>
              <w:t xml:space="preserve"> </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Module name Module A (ECTS credits)</w:t>
            </w:r>
            <w:r w:rsidR="00B47EBB">
              <w:rPr>
                <w:noProof/>
                <w:webHidden/>
              </w:rPr>
              <w:tab/>
            </w:r>
            <w:r w:rsidR="00B47EBB">
              <w:rPr>
                <w:noProof/>
                <w:webHidden/>
              </w:rPr>
              <w:fldChar w:fldCharType="begin"/>
            </w:r>
            <w:r w:rsidR="00B47EBB">
              <w:rPr>
                <w:noProof/>
                <w:webHidden/>
              </w:rPr>
              <w:instrText xml:space="preserve"> PAGEREF _Toc188445263 \h </w:instrText>
            </w:r>
            <w:r w:rsidR="00B47EBB">
              <w:rPr>
                <w:noProof/>
                <w:webHidden/>
              </w:rPr>
            </w:r>
            <w:r w:rsidR="00B47EBB">
              <w:rPr>
                <w:noProof/>
                <w:webHidden/>
              </w:rPr>
              <w:fldChar w:fldCharType="separate"/>
            </w:r>
            <w:r w:rsidR="00B47EBB">
              <w:rPr>
                <w:noProof/>
                <w:webHidden/>
              </w:rPr>
              <w:t>14</w:t>
            </w:r>
            <w:r w:rsidR="00B47EBB">
              <w:rPr>
                <w:noProof/>
                <w:webHidden/>
              </w:rPr>
              <w:fldChar w:fldCharType="end"/>
            </w:r>
          </w:hyperlink>
        </w:p>
        <w:p w14:paraId="1FEB901B" w14:textId="066C5EB2" w:rsidR="00B47EBB" w:rsidRDefault="002E0F88">
          <w:pPr>
            <w:pStyle w:val="Verzeichnis2"/>
            <w:rPr>
              <w:rFonts w:asciiTheme="minorHAnsi" w:eastAsiaTheme="minorEastAsia" w:hAnsiTheme="minorHAnsi"/>
              <w:noProof/>
              <w:color w:val="auto"/>
              <w:sz w:val="22"/>
              <w:szCs w:val="22"/>
              <w:lang w:val="en-GB" w:eastAsia="en-GB"/>
            </w:rPr>
          </w:pPr>
          <w:hyperlink w:anchor="_Toc188445264" w:history="1">
            <w:r w:rsidR="00B47EBB" w:rsidRPr="00285581">
              <w:rPr>
                <w:rStyle w:val="Hyperlink"/>
                <w:bCs/>
                <w:i/>
                <w:iCs/>
                <w:noProof/>
                <w:lang w:val="en-GB"/>
              </w:rPr>
              <w:t xml:space="preserve">5.2 </w:t>
            </w:r>
            <w:r w:rsidR="00B47EBB">
              <w:rPr>
                <w:rFonts w:asciiTheme="minorHAnsi" w:eastAsiaTheme="minorEastAsia" w:hAnsiTheme="minorHAnsi"/>
                <w:noProof/>
                <w:color w:val="auto"/>
                <w:sz w:val="22"/>
                <w:szCs w:val="22"/>
                <w:lang w:val="en-GB" w:eastAsia="en-GB"/>
              </w:rPr>
              <w:tab/>
            </w:r>
            <w:r w:rsidR="00B47EBB" w:rsidRPr="00285581">
              <w:rPr>
                <w:rStyle w:val="Hyperlink"/>
                <w:bCs/>
                <w:i/>
                <w:iCs/>
                <w:noProof/>
                <w:lang w:val="en-GB"/>
              </w:rPr>
              <w:t>Module name Module B (ECTS credits)</w:t>
            </w:r>
            <w:r w:rsidR="00B47EBB">
              <w:rPr>
                <w:noProof/>
                <w:webHidden/>
              </w:rPr>
              <w:tab/>
            </w:r>
            <w:r w:rsidR="00B47EBB">
              <w:rPr>
                <w:noProof/>
                <w:webHidden/>
              </w:rPr>
              <w:fldChar w:fldCharType="begin"/>
            </w:r>
            <w:r w:rsidR="00B47EBB">
              <w:rPr>
                <w:noProof/>
                <w:webHidden/>
              </w:rPr>
              <w:instrText xml:space="preserve"> PAGEREF _Toc188445264 \h </w:instrText>
            </w:r>
            <w:r w:rsidR="00B47EBB">
              <w:rPr>
                <w:noProof/>
                <w:webHidden/>
              </w:rPr>
            </w:r>
            <w:r w:rsidR="00B47EBB">
              <w:rPr>
                <w:noProof/>
                <w:webHidden/>
              </w:rPr>
              <w:fldChar w:fldCharType="separate"/>
            </w:r>
            <w:r w:rsidR="00B47EBB">
              <w:rPr>
                <w:noProof/>
                <w:webHidden/>
              </w:rPr>
              <w:t>16</w:t>
            </w:r>
            <w:r w:rsidR="00B47EBB">
              <w:rPr>
                <w:noProof/>
                <w:webHidden/>
              </w:rPr>
              <w:fldChar w:fldCharType="end"/>
            </w:r>
          </w:hyperlink>
        </w:p>
        <w:p w14:paraId="0F74C5C3" w14:textId="5B591BD3" w:rsidR="005350B0" w:rsidRPr="00D378AE" w:rsidRDefault="005350B0" w:rsidP="001578E2">
          <w:pPr>
            <w:spacing w:after="160" w:line="276" w:lineRule="auto"/>
            <w:ind w:firstLine="0"/>
            <w:rPr>
              <w:rFonts w:asciiTheme="minorHAnsi" w:eastAsia="Calibri" w:hAnsiTheme="minorHAnsi" w:cstheme="minorHAnsi"/>
              <w:color w:val="auto"/>
            </w:rPr>
          </w:pPr>
          <w:r w:rsidRPr="00D378AE">
            <w:rPr>
              <w:rFonts w:asciiTheme="minorHAnsi" w:eastAsia="Calibri" w:hAnsiTheme="minorHAnsi" w:cstheme="minorHAnsi"/>
              <w:b/>
              <w:bCs/>
              <w:color w:val="auto"/>
            </w:rPr>
            <w:fldChar w:fldCharType="end"/>
          </w:r>
        </w:p>
      </w:sdtContent>
    </w:sdt>
    <w:p w14:paraId="0DD38603" w14:textId="77777777" w:rsidR="005350B0" w:rsidRPr="00D378AE" w:rsidRDefault="005350B0" w:rsidP="001578E2">
      <w:pPr>
        <w:spacing w:after="160" w:line="276" w:lineRule="auto"/>
        <w:ind w:firstLine="0"/>
        <w:jc w:val="both"/>
        <w:rPr>
          <w:rFonts w:asciiTheme="minorHAnsi" w:eastAsia="Calibri" w:hAnsiTheme="minorHAnsi" w:cstheme="minorHAnsi"/>
          <w:color w:val="767171"/>
          <w:sz w:val="20"/>
          <w:szCs w:val="22"/>
        </w:rPr>
      </w:pPr>
    </w:p>
    <w:p w14:paraId="06C8CF1A"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You are welcome to use this table of contents. You can add chapters or sub-chapters or simply insert the modules and module names of your degree programme in the subchapters (5.1, 5.2, 5.3 ...) and adapt as needed. Don’t forget to update the table of contents when you are finished with the editing process.</w:t>
      </w:r>
    </w:p>
    <w:p w14:paraId="60BDB9C9" w14:textId="77777777" w:rsidR="005350B0" w:rsidRPr="00D378AE" w:rsidRDefault="005350B0" w:rsidP="001578E2">
      <w:pPr>
        <w:spacing w:after="160" w:line="276" w:lineRule="auto"/>
        <w:ind w:firstLine="0"/>
        <w:jc w:val="both"/>
        <w:rPr>
          <w:rFonts w:asciiTheme="minorHAnsi" w:eastAsia="Calibri" w:hAnsiTheme="minorHAnsi" w:cstheme="minorHAnsi"/>
          <w:color w:val="auto"/>
          <w:sz w:val="20"/>
          <w:szCs w:val="22"/>
          <w:lang w:val="en-US"/>
        </w:rPr>
      </w:pPr>
      <w:r w:rsidRPr="00D378AE">
        <w:rPr>
          <w:rFonts w:asciiTheme="minorHAnsi" w:eastAsia="Calibri" w:hAnsiTheme="minorHAnsi" w:cstheme="minorHAnsi"/>
          <w:color w:val="auto"/>
          <w:sz w:val="20"/>
          <w:szCs w:val="22"/>
          <w:lang w:val="en-GB"/>
        </w:rPr>
        <w:br w:type="page"/>
      </w:r>
    </w:p>
    <w:p w14:paraId="698D4DB3" w14:textId="77777777" w:rsidR="005350B0" w:rsidRPr="00D378AE" w:rsidRDefault="005350B0" w:rsidP="001578E2">
      <w:pPr>
        <w:spacing w:after="160" w:line="276" w:lineRule="auto"/>
        <w:ind w:firstLine="0"/>
        <w:rPr>
          <w:rFonts w:asciiTheme="minorHAnsi" w:eastAsia="Calibri" w:hAnsiTheme="minorHAnsi" w:cstheme="minorHAnsi"/>
          <w:color w:val="auto"/>
          <w:sz w:val="20"/>
          <w:szCs w:val="22"/>
          <w:lang w:val="en-US"/>
        </w:rPr>
      </w:pPr>
    </w:p>
    <w:p w14:paraId="6CEACBA1" w14:textId="77777777" w:rsidR="005350B0" w:rsidRPr="00D378AE" w:rsidRDefault="005350B0" w:rsidP="001578E2">
      <w:pPr>
        <w:tabs>
          <w:tab w:val="left" w:pos="1815"/>
        </w:tabs>
        <w:spacing w:after="160" w:line="276" w:lineRule="auto"/>
        <w:ind w:firstLine="0"/>
        <w:jc w:val="center"/>
        <w:rPr>
          <w:rFonts w:asciiTheme="minorHAnsi" w:eastAsia="Calibri" w:hAnsiTheme="minorHAnsi" w:cstheme="minorHAnsi"/>
          <w:b/>
          <w:bCs/>
          <w:color w:val="auto"/>
          <w:sz w:val="32"/>
          <w:szCs w:val="36"/>
          <w:lang w:val="en-US"/>
        </w:rPr>
      </w:pPr>
      <w:r w:rsidRPr="00D378AE">
        <w:rPr>
          <w:rFonts w:asciiTheme="minorHAnsi" w:eastAsia="Calibri" w:hAnsiTheme="minorHAnsi" w:cstheme="minorHAnsi"/>
          <w:b/>
          <w:bCs/>
          <w:color w:val="auto"/>
          <w:sz w:val="32"/>
          <w:szCs w:val="36"/>
          <w:lang w:val="en-GB"/>
        </w:rPr>
        <w:t>List of abbreviations</w:t>
      </w:r>
    </w:p>
    <w:p w14:paraId="0692C625" w14:textId="77777777" w:rsidR="00E43E92" w:rsidRPr="00D378AE" w:rsidRDefault="00E43E92" w:rsidP="001578E2">
      <w:pPr>
        <w:tabs>
          <w:tab w:val="left" w:pos="1815"/>
        </w:tabs>
        <w:spacing w:after="160" w:line="276" w:lineRule="auto"/>
        <w:ind w:firstLine="0"/>
        <w:jc w:val="center"/>
        <w:rPr>
          <w:rFonts w:asciiTheme="minorHAnsi" w:eastAsia="Calibri" w:hAnsiTheme="minorHAnsi" w:cstheme="minorHAnsi"/>
          <w:b/>
          <w:bCs/>
          <w:color w:val="auto"/>
          <w:sz w:val="32"/>
          <w:szCs w:val="36"/>
          <w:lang w:val="en-US"/>
        </w:rPr>
      </w:pPr>
    </w:p>
    <w:p w14:paraId="47C82739"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Type</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type of course</w:t>
      </w:r>
    </w:p>
    <w:p w14:paraId="64958EDF"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 xml:space="preserve">B.A. / BA </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Bachelor of Arts</w:t>
      </w:r>
    </w:p>
    <w:p w14:paraId="5896E0B2"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B.Sc.</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Bachelor of Science</w:t>
      </w:r>
    </w:p>
    <w:p w14:paraId="2F36E4C8" w14:textId="27EFEE8F"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BOK</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Berufs</w:t>
      </w:r>
      <w:r w:rsidR="00B47EBB">
        <w:rPr>
          <w:rFonts w:asciiTheme="minorHAnsi" w:eastAsia="Calibri" w:hAnsiTheme="minorHAnsi" w:cstheme="minorHAnsi"/>
          <w:b/>
          <w:bCs/>
          <w:i/>
          <w:iCs/>
          <w:noProof/>
          <w:color w:val="auto"/>
          <w:sz w:val="22"/>
          <w:szCs w:val="22"/>
          <w:lang w:val="en-GB"/>
        </w:rPr>
        <w:t>feld</w:t>
      </w:r>
      <w:r w:rsidRPr="00D378AE">
        <w:rPr>
          <w:rFonts w:asciiTheme="minorHAnsi" w:eastAsia="Calibri" w:hAnsiTheme="minorHAnsi" w:cstheme="minorHAnsi"/>
          <w:b/>
          <w:bCs/>
          <w:i/>
          <w:iCs/>
          <w:noProof/>
          <w:color w:val="auto"/>
          <w:sz w:val="22"/>
          <w:szCs w:val="22"/>
          <w:lang w:val="en-GB"/>
        </w:rPr>
        <w:t xml:space="preserve">orientierte Kompetenzen (profession-oriented </w:t>
      </w:r>
      <w:r w:rsidR="00476204">
        <w:rPr>
          <w:rFonts w:asciiTheme="minorHAnsi" w:eastAsia="Calibri" w:hAnsiTheme="minorHAnsi" w:cstheme="minorHAnsi"/>
          <w:b/>
          <w:bCs/>
          <w:i/>
          <w:iCs/>
          <w:noProof/>
          <w:color w:val="auto"/>
          <w:sz w:val="22"/>
          <w:szCs w:val="22"/>
          <w:lang w:val="en-GB"/>
        </w:rPr>
        <w:t>competences</w:t>
      </w:r>
      <w:r w:rsidRPr="00D378AE">
        <w:rPr>
          <w:rFonts w:asciiTheme="minorHAnsi" w:eastAsia="Calibri" w:hAnsiTheme="minorHAnsi" w:cstheme="minorHAnsi"/>
          <w:b/>
          <w:bCs/>
          <w:i/>
          <w:iCs/>
          <w:noProof/>
          <w:color w:val="auto"/>
          <w:sz w:val="22"/>
          <w:szCs w:val="22"/>
          <w:lang w:val="en-GB"/>
        </w:rPr>
        <w:t>)</w:t>
      </w:r>
    </w:p>
    <w:p w14:paraId="67F39782"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ECTS</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European Credit Transfer System / ECTS credit points</w:t>
      </w:r>
    </w:p>
    <w:p w14:paraId="070841AD"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Rec. sem.</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recommended semester</w:t>
      </w:r>
    </w:p>
    <w:p w14:paraId="62CC4F74" w14:textId="77777777" w:rsidR="00E43E92"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EPICUR</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European Partnership for an Innovative Campus Unifying Regions</w:t>
      </w:r>
    </w:p>
    <w:p w14:paraId="53110B87" w14:textId="77777777" w:rsidR="005350B0" w:rsidRPr="00D378AE" w:rsidRDefault="00E43E92"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EUCOR</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The European Campus (trinational alliance of 5 universities)</w:t>
      </w:r>
    </w:p>
    <w:p w14:paraId="4FF41395" w14:textId="77777777" w:rsidR="005350B0" w:rsidRPr="00D378AE" w:rsidRDefault="005350B0" w:rsidP="001578E2">
      <w:pPr>
        <w:tabs>
          <w:tab w:val="right" w:leader="dot" w:pos="10206"/>
        </w:tabs>
        <w:spacing w:line="276" w:lineRule="auto"/>
        <w:ind w:firstLine="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FS</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Fachsemester (subject-specific semester)</w:t>
      </w:r>
      <w:r w:rsidRPr="00D378AE">
        <w:rPr>
          <w:rFonts w:asciiTheme="minorHAnsi" w:eastAsia="Calibri" w:hAnsiTheme="minorHAnsi" w:cstheme="minorHAnsi"/>
          <w:noProof/>
          <w:color w:val="auto"/>
          <w:sz w:val="22"/>
          <w:szCs w:val="22"/>
          <w:lang w:val="en-GB"/>
        </w:rPr>
        <w:br/>
      </w:r>
      <w:r w:rsidRPr="00D378AE">
        <w:rPr>
          <w:rFonts w:asciiTheme="minorHAnsi" w:eastAsia="Calibri" w:hAnsiTheme="minorHAnsi" w:cstheme="minorHAnsi"/>
          <w:b/>
          <w:bCs/>
          <w:noProof/>
          <w:color w:val="auto"/>
          <w:sz w:val="22"/>
          <w:szCs w:val="22"/>
          <w:lang w:val="en-GB"/>
        </w:rPr>
        <w:t>Maj.</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major subject</w:t>
      </w:r>
    </w:p>
    <w:p w14:paraId="61A0174A" w14:textId="6216D6EF" w:rsidR="005350B0" w:rsidRDefault="005350B0" w:rsidP="001578E2">
      <w:pPr>
        <w:tabs>
          <w:tab w:val="right" w:leader="dot" w:pos="10206"/>
        </w:tabs>
        <w:spacing w:line="276" w:lineRule="auto"/>
        <w:ind w:left="220" w:hanging="220"/>
        <w:rPr>
          <w:rFonts w:asciiTheme="minorHAnsi" w:eastAsia="Calibri" w:hAnsiTheme="minorHAnsi" w:cstheme="minorHAnsi"/>
          <w:b/>
          <w:bCs/>
          <w:i/>
          <w:iCs/>
          <w:noProof/>
          <w:color w:val="auto"/>
          <w:sz w:val="22"/>
          <w:szCs w:val="22"/>
          <w:lang w:val="en-GB"/>
        </w:rPr>
      </w:pPr>
      <w:r w:rsidRPr="00D378AE">
        <w:rPr>
          <w:rFonts w:asciiTheme="minorHAnsi" w:eastAsia="Calibri" w:hAnsiTheme="minorHAnsi" w:cstheme="minorHAnsi"/>
          <w:b/>
          <w:bCs/>
          <w:noProof/>
          <w:color w:val="auto"/>
          <w:sz w:val="22"/>
          <w:szCs w:val="22"/>
          <w:lang w:val="en-GB"/>
        </w:rPr>
        <w:t>M.A. / MA</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Master of Arts</w:t>
      </w:r>
    </w:p>
    <w:p w14:paraId="21408B35" w14:textId="6422D405" w:rsidR="00980B3A" w:rsidRPr="00D378AE" w:rsidRDefault="00980B3A"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Pr>
          <w:rFonts w:asciiTheme="minorHAnsi" w:eastAsia="Calibri" w:hAnsiTheme="minorHAnsi" w:cstheme="minorHAnsi"/>
          <w:b/>
          <w:bCs/>
          <w:noProof/>
          <w:color w:val="auto"/>
          <w:sz w:val="22"/>
          <w:szCs w:val="22"/>
          <w:lang w:val="en-GB"/>
        </w:rPr>
        <w:t>M.Ed.</w:t>
      </w:r>
      <w:r w:rsidRPr="00980B3A">
        <w:rPr>
          <w:rFonts w:asciiTheme="minorHAnsi" w:eastAsia="Calibri" w:hAnsiTheme="minorHAnsi" w:cstheme="minorHAnsi"/>
          <w:b/>
          <w:bCs/>
          <w:noProof/>
          <w:color w:val="auto"/>
          <w:sz w:val="22"/>
          <w:szCs w:val="22"/>
          <w:lang w:val="en-GB"/>
        </w:rPr>
        <w:t xml:space="preserve"> </w:t>
      </w:r>
      <w:r w:rsidRPr="00D378AE">
        <w:rPr>
          <w:rFonts w:asciiTheme="minorHAnsi" w:eastAsia="Calibri" w:hAnsiTheme="minorHAnsi" w:cstheme="minorHAnsi"/>
          <w:b/>
          <w:bCs/>
          <w:noProof/>
          <w:color w:val="auto"/>
          <w:sz w:val="22"/>
          <w:szCs w:val="22"/>
          <w:lang w:val="en-GB"/>
        </w:rPr>
        <w:tab/>
      </w:r>
      <w:r>
        <w:rPr>
          <w:rFonts w:asciiTheme="minorHAnsi" w:eastAsia="Calibri" w:hAnsiTheme="minorHAnsi" w:cstheme="minorHAnsi"/>
          <w:b/>
          <w:bCs/>
          <w:i/>
          <w:iCs/>
          <w:noProof/>
          <w:color w:val="auto"/>
          <w:sz w:val="22"/>
          <w:szCs w:val="22"/>
          <w:lang w:val="en-GB"/>
        </w:rPr>
        <w:t>Master of Education</w:t>
      </w:r>
    </w:p>
    <w:p w14:paraId="55AA5BC1"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NC</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Numerus clausus / restricted admission</w:t>
      </w:r>
    </w:p>
    <w:p w14:paraId="038EEE35" w14:textId="77777777" w:rsidR="005350B0" w:rsidRPr="00D378AE" w:rsidRDefault="005350B0" w:rsidP="001578E2">
      <w:pPr>
        <w:tabs>
          <w:tab w:val="right" w:leader="dot" w:pos="10206"/>
        </w:tabs>
        <w:spacing w:line="276" w:lineRule="auto"/>
        <w:ind w:firstLine="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Min.</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minor subject</w:t>
      </w:r>
      <w:r w:rsidRPr="00D378AE">
        <w:rPr>
          <w:rFonts w:asciiTheme="minorHAnsi" w:eastAsia="Calibri" w:hAnsiTheme="minorHAnsi" w:cstheme="minorHAnsi"/>
          <w:noProof/>
          <w:color w:val="auto"/>
          <w:sz w:val="22"/>
          <w:szCs w:val="22"/>
          <w:lang w:val="en-GB"/>
        </w:rPr>
        <w:br/>
      </w:r>
      <w:r w:rsidRPr="00D378AE">
        <w:rPr>
          <w:rFonts w:asciiTheme="minorHAnsi" w:eastAsia="Calibri" w:hAnsiTheme="minorHAnsi" w:cstheme="minorHAnsi"/>
          <w:b/>
          <w:bCs/>
          <w:noProof/>
          <w:color w:val="auto"/>
          <w:sz w:val="22"/>
          <w:szCs w:val="22"/>
          <w:lang w:val="en-GB"/>
        </w:rPr>
        <w:t>R</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required course</w:t>
      </w:r>
    </w:p>
    <w:p w14:paraId="1D551ABB"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ER</w:t>
      </w:r>
      <w:r w:rsidRPr="00D378AE">
        <w:rPr>
          <w:rFonts w:asciiTheme="minorHAnsi" w:eastAsia="Calibri" w:hAnsiTheme="minorHAnsi" w:cstheme="minorHAnsi"/>
          <w:b/>
          <w:bCs/>
          <w:noProof/>
          <w:color w:val="auto"/>
          <w:sz w:val="22"/>
          <w:szCs w:val="22"/>
          <w:lang w:val="en-GB"/>
        </w:rPr>
        <w:tab/>
      </w:r>
      <w:r w:rsidRPr="00B47EBB">
        <w:rPr>
          <w:rFonts w:asciiTheme="minorHAnsi" w:eastAsia="Calibri" w:hAnsiTheme="minorHAnsi" w:cstheme="minorHAnsi"/>
          <w:b/>
          <w:bCs/>
          <w:i/>
          <w:noProof/>
          <w:color w:val="auto"/>
          <w:sz w:val="22"/>
          <w:szCs w:val="22"/>
          <w:lang w:val="en-GB"/>
        </w:rPr>
        <w:t>examination regulations</w:t>
      </w:r>
    </w:p>
    <w:p w14:paraId="64EF499A"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poly / polyvalent</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polyvalent dual major bachelor's degree programme</w:t>
      </w:r>
    </w:p>
    <w:p w14:paraId="4AE798B3" w14:textId="77777777" w:rsidR="005350B0" w:rsidRPr="00D378AE" w:rsidRDefault="005350B0" w:rsidP="001578E2">
      <w:pPr>
        <w:tabs>
          <w:tab w:val="right" w:leader="dot" w:pos="10206"/>
        </w:tabs>
        <w:spacing w:line="276" w:lineRule="auto"/>
        <w:ind w:firstLine="0"/>
        <w:rPr>
          <w:rFonts w:asciiTheme="minorHAnsi" w:eastAsia="Calibri" w:hAnsiTheme="minorHAnsi" w:cstheme="minorHAnsi"/>
          <w:b/>
          <w:bCs/>
          <w:i/>
          <w:noProof/>
          <w:color w:val="auto"/>
          <w:sz w:val="22"/>
          <w:szCs w:val="22"/>
          <w:lang w:val="en-US"/>
        </w:rPr>
      </w:pPr>
      <w:r w:rsidRPr="00D378AE">
        <w:rPr>
          <w:rFonts w:asciiTheme="minorHAnsi" w:eastAsia="Calibri" w:hAnsiTheme="minorHAnsi" w:cstheme="minorHAnsi"/>
          <w:b/>
          <w:bCs/>
          <w:noProof/>
          <w:color w:val="auto"/>
          <w:sz w:val="22"/>
          <w:szCs w:val="22"/>
          <w:lang w:val="en-GB"/>
        </w:rPr>
        <w:t>AT</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attendance time</w:t>
      </w:r>
      <w:r w:rsidRPr="00D378AE">
        <w:rPr>
          <w:rFonts w:asciiTheme="minorHAnsi" w:eastAsia="Calibri" w:hAnsiTheme="minorHAnsi" w:cstheme="minorHAnsi"/>
          <w:noProof/>
          <w:color w:val="auto"/>
          <w:sz w:val="22"/>
          <w:szCs w:val="22"/>
          <w:lang w:val="en-GB"/>
        </w:rPr>
        <w:br/>
      </w:r>
      <w:r w:rsidRPr="00D378AE">
        <w:rPr>
          <w:rFonts w:asciiTheme="minorHAnsi" w:eastAsia="Calibri" w:hAnsiTheme="minorHAnsi" w:cstheme="minorHAnsi"/>
          <w:b/>
          <w:bCs/>
          <w:noProof/>
          <w:color w:val="auto"/>
          <w:sz w:val="22"/>
          <w:szCs w:val="22"/>
          <w:lang w:val="en-GB"/>
        </w:rPr>
        <w:t>S</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seminar</w:t>
      </w:r>
    </w:p>
    <w:p w14:paraId="31D9D941"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CH</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contact hours per week</w:t>
      </w:r>
    </w:p>
    <w:p w14:paraId="0D705E5F" w14:textId="0311A626" w:rsidR="005350B0" w:rsidRPr="00D378AE" w:rsidRDefault="005350B0" w:rsidP="001578E2">
      <w:pPr>
        <w:tabs>
          <w:tab w:val="right" w:leader="dot" w:pos="10206"/>
        </w:tabs>
        <w:spacing w:line="276" w:lineRule="auto"/>
        <w:ind w:firstLine="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SST</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self-study time</w:t>
      </w:r>
      <w:r w:rsidRPr="00D378AE">
        <w:rPr>
          <w:rFonts w:asciiTheme="minorHAnsi" w:eastAsia="Calibri" w:hAnsiTheme="minorHAnsi" w:cstheme="minorHAnsi"/>
          <w:noProof/>
          <w:color w:val="auto"/>
          <w:sz w:val="22"/>
          <w:szCs w:val="22"/>
          <w:lang w:val="en-GB"/>
        </w:rPr>
        <w:br/>
      </w:r>
      <w:r w:rsidRPr="00D378AE">
        <w:rPr>
          <w:rFonts w:asciiTheme="minorHAnsi" w:eastAsia="Calibri" w:hAnsiTheme="minorHAnsi" w:cstheme="minorHAnsi"/>
          <w:b/>
          <w:bCs/>
          <w:noProof/>
          <w:color w:val="auto"/>
          <w:sz w:val="22"/>
          <w:szCs w:val="22"/>
          <w:lang w:val="en-GB"/>
        </w:rPr>
        <w:t>E</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exercise</w:t>
      </w:r>
      <w:r w:rsidR="00A7749E">
        <w:rPr>
          <w:rFonts w:asciiTheme="minorHAnsi" w:eastAsia="Calibri" w:hAnsiTheme="minorHAnsi" w:cstheme="minorHAnsi"/>
          <w:b/>
          <w:bCs/>
          <w:i/>
          <w:iCs/>
          <w:noProof/>
          <w:color w:val="auto"/>
          <w:sz w:val="22"/>
          <w:szCs w:val="22"/>
          <w:lang w:val="en-GB"/>
        </w:rPr>
        <w:t>s (Übung)</w:t>
      </w:r>
      <w:r w:rsidRPr="00D378AE">
        <w:rPr>
          <w:rFonts w:asciiTheme="minorHAnsi" w:eastAsia="Calibri" w:hAnsiTheme="minorHAnsi" w:cstheme="minorHAnsi"/>
          <w:noProof/>
          <w:color w:val="auto"/>
          <w:sz w:val="22"/>
          <w:szCs w:val="22"/>
          <w:lang w:val="en-GB"/>
        </w:rPr>
        <w:br/>
      </w:r>
      <w:r w:rsidRPr="00D378AE">
        <w:rPr>
          <w:rFonts w:asciiTheme="minorHAnsi" w:eastAsia="Calibri" w:hAnsiTheme="minorHAnsi" w:cstheme="minorHAnsi"/>
          <w:b/>
          <w:bCs/>
          <w:noProof/>
          <w:color w:val="auto"/>
          <w:sz w:val="22"/>
          <w:szCs w:val="22"/>
          <w:lang w:val="en-GB"/>
        </w:rPr>
        <w:t>L</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lecture</w:t>
      </w:r>
      <w:r w:rsidR="00BD7C9A">
        <w:rPr>
          <w:rFonts w:asciiTheme="minorHAnsi" w:eastAsia="Calibri" w:hAnsiTheme="minorHAnsi" w:cstheme="minorHAnsi"/>
          <w:b/>
          <w:bCs/>
          <w:i/>
          <w:iCs/>
          <w:noProof/>
          <w:color w:val="auto"/>
          <w:sz w:val="22"/>
          <w:szCs w:val="22"/>
          <w:lang w:val="en-GB"/>
        </w:rPr>
        <w:t xml:space="preserve"> course</w:t>
      </w:r>
    </w:p>
    <w:p w14:paraId="2AE10821" w14:textId="77777777" w:rsidR="005350B0" w:rsidRPr="00D378AE" w:rsidRDefault="005350B0" w:rsidP="001578E2">
      <w:pPr>
        <w:tabs>
          <w:tab w:val="right" w:leader="dot" w:pos="10206"/>
        </w:tabs>
        <w:spacing w:line="276" w:lineRule="auto"/>
        <w:ind w:left="220" w:hanging="220"/>
        <w:rPr>
          <w:rFonts w:asciiTheme="minorHAnsi" w:eastAsia="Calibri" w:hAnsiTheme="minorHAnsi" w:cstheme="minorHAnsi"/>
          <w:b/>
          <w:bCs/>
          <w:noProof/>
          <w:color w:val="auto"/>
          <w:sz w:val="22"/>
          <w:szCs w:val="22"/>
          <w:lang w:val="en-US"/>
        </w:rPr>
      </w:pPr>
      <w:r w:rsidRPr="00D378AE">
        <w:rPr>
          <w:rFonts w:asciiTheme="minorHAnsi" w:eastAsia="Calibri" w:hAnsiTheme="minorHAnsi" w:cstheme="minorHAnsi"/>
          <w:b/>
          <w:bCs/>
          <w:noProof/>
          <w:color w:val="auto"/>
          <w:sz w:val="22"/>
          <w:szCs w:val="22"/>
          <w:lang w:val="en-GB"/>
        </w:rPr>
        <w:t>RE</w:t>
      </w:r>
      <w:r w:rsidRPr="00D378AE">
        <w:rPr>
          <w:rFonts w:asciiTheme="minorHAnsi" w:eastAsia="Calibri" w:hAnsiTheme="minorHAnsi" w:cstheme="minorHAnsi"/>
          <w:b/>
          <w:bCs/>
          <w:noProof/>
          <w:color w:val="auto"/>
          <w:sz w:val="22"/>
          <w:szCs w:val="22"/>
          <w:lang w:val="en-GB"/>
        </w:rPr>
        <w:tab/>
      </w:r>
      <w:r w:rsidRPr="00D378AE">
        <w:rPr>
          <w:rFonts w:asciiTheme="minorHAnsi" w:eastAsia="Calibri" w:hAnsiTheme="minorHAnsi" w:cstheme="minorHAnsi"/>
          <w:b/>
          <w:bCs/>
          <w:i/>
          <w:iCs/>
          <w:noProof/>
          <w:color w:val="auto"/>
          <w:sz w:val="22"/>
          <w:szCs w:val="22"/>
          <w:lang w:val="en-GB"/>
        </w:rPr>
        <w:t>required elective course</w:t>
      </w:r>
    </w:p>
    <w:p w14:paraId="16019483" w14:textId="77777777" w:rsidR="005350B0" w:rsidRPr="00D378AE" w:rsidRDefault="005350B0" w:rsidP="001578E2">
      <w:pPr>
        <w:spacing w:after="160" w:line="276" w:lineRule="auto"/>
        <w:ind w:firstLine="0"/>
        <w:rPr>
          <w:rFonts w:asciiTheme="minorHAnsi" w:eastAsia="Calibri" w:hAnsiTheme="minorHAnsi" w:cstheme="minorHAnsi"/>
          <w:b/>
          <w:bCs/>
          <w:color w:val="auto"/>
          <w:sz w:val="22"/>
          <w:szCs w:val="22"/>
          <w:lang w:val="en-US"/>
        </w:rPr>
      </w:pPr>
    </w:p>
    <w:p w14:paraId="55AB13BF" w14:textId="0748E177" w:rsidR="008E757A" w:rsidRDefault="00E43E92" w:rsidP="001578E2">
      <w:pPr>
        <w:spacing w:after="160" w:line="276" w:lineRule="auto"/>
        <w:ind w:firstLine="0"/>
        <w:jc w:val="both"/>
        <w:rPr>
          <w:rFonts w:asciiTheme="minorHAnsi" w:eastAsia="Calibri" w:hAnsiTheme="minorHAnsi" w:cstheme="minorHAnsi"/>
          <w:color w:val="BD1FA4" w:themeColor="accent4" w:themeShade="80"/>
          <w:sz w:val="22"/>
          <w:szCs w:val="22"/>
          <w:lang w:val="en-GB"/>
        </w:rPr>
      </w:pPr>
      <w:r w:rsidRPr="00D378AE">
        <w:rPr>
          <w:rFonts w:asciiTheme="minorHAnsi" w:eastAsia="Calibri" w:hAnsiTheme="minorHAnsi" w:cstheme="minorHAnsi"/>
          <w:color w:val="BD1FA4" w:themeColor="accent4" w:themeShade="80"/>
          <w:sz w:val="22"/>
          <w:szCs w:val="22"/>
          <w:lang w:val="en-GB"/>
        </w:rPr>
        <w:t>Please add other important abbreviations for your degree programme to the list of abbreviations as needed.</w:t>
      </w:r>
      <w:r w:rsidR="00647A86">
        <w:rPr>
          <w:rFonts w:asciiTheme="minorHAnsi" w:eastAsia="Calibri" w:hAnsiTheme="minorHAnsi" w:cstheme="minorHAnsi"/>
          <w:color w:val="BD1FA4" w:themeColor="accent4" w:themeShade="80"/>
          <w:sz w:val="22"/>
          <w:szCs w:val="22"/>
          <w:lang w:val="en-GB"/>
        </w:rPr>
        <w:br/>
        <w:t xml:space="preserve">Please make use of the University’s glossary </w:t>
      </w:r>
      <w:r w:rsidR="00980B3A">
        <w:rPr>
          <w:rFonts w:asciiTheme="minorHAnsi" w:eastAsia="Calibri" w:hAnsiTheme="minorHAnsi" w:cstheme="minorHAnsi"/>
          <w:color w:val="BD1FA4" w:themeColor="accent4" w:themeShade="80"/>
          <w:sz w:val="22"/>
          <w:szCs w:val="22"/>
          <w:lang w:val="en-GB"/>
        </w:rPr>
        <w:t>to ensure standard use of terminology in translations</w:t>
      </w:r>
      <w:r w:rsidR="00647A86">
        <w:rPr>
          <w:rFonts w:asciiTheme="minorHAnsi" w:eastAsia="Calibri" w:hAnsiTheme="minorHAnsi" w:cstheme="minorHAnsi"/>
          <w:color w:val="BD1FA4" w:themeColor="accent4" w:themeShade="80"/>
          <w:sz w:val="22"/>
          <w:szCs w:val="22"/>
          <w:lang w:val="en-GB"/>
        </w:rPr>
        <w:t xml:space="preserve">: </w:t>
      </w:r>
      <w:hyperlink r:id="rId19" w:tgtFrame="_blank" w:history="1">
        <w:r w:rsidR="00647A86">
          <w:rPr>
            <w:rStyle w:val="Hyperlink"/>
          </w:rPr>
          <w:t>https://intranet.uni-freiburg.de/glossar</w:t>
        </w:r>
      </w:hyperlink>
    </w:p>
    <w:p w14:paraId="0A2C73FC" w14:textId="0572C2E9" w:rsidR="00BA6BF6" w:rsidRDefault="00BA6BF6" w:rsidP="001578E2">
      <w:pPr>
        <w:spacing w:after="160" w:line="276" w:lineRule="auto"/>
        <w:ind w:firstLine="0"/>
        <w:jc w:val="both"/>
        <w:rPr>
          <w:rFonts w:asciiTheme="minorHAnsi" w:eastAsia="Calibri" w:hAnsiTheme="minorHAnsi" w:cstheme="minorHAnsi"/>
          <w:color w:val="BD1FA4" w:themeColor="accent4" w:themeShade="80"/>
          <w:sz w:val="22"/>
          <w:szCs w:val="22"/>
          <w:lang w:val="en-GB"/>
        </w:rPr>
      </w:pPr>
    </w:p>
    <w:p w14:paraId="1EAC283B" w14:textId="0DA1AF90" w:rsidR="00BA6BF6" w:rsidRDefault="00BA6BF6" w:rsidP="001578E2">
      <w:pPr>
        <w:spacing w:after="160" w:line="276" w:lineRule="auto"/>
        <w:ind w:firstLine="0"/>
        <w:jc w:val="both"/>
        <w:rPr>
          <w:rFonts w:asciiTheme="minorHAnsi" w:eastAsia="Calibri" w:hAnsiTheme="minorHAnsi" w:cstheme="minorHAnsi"/>
          <w:color w:val="BD1FA4" w:themeColor="accent4" w:themeShade="80"/>
          <w:sz w:val="22"/>
          <w:szCs w:val="22"/>
          <w:lang w:val="en-GB"/>
        </w:rPr>
      </w:pPr>
    </w:p>
    <w:p w14:paraId="57B37E5A" w14:textId="20F86DE4" w:rsidR="00BA6BF6" w:rsidRPr="00D378AE" w:rsidRDefault="00BA6BF6" w:rsidP="001578E2">
      <w:pPr>
        <w:spacing w:after="160" w:line="276" w:lineRule="auto"/>
        <w:ind w:firstLine="0"/>
        <w:jc w:val="both"/>
        <w:rPr>
          <w:rFonts w:asciiTheme="minorHAnsi" w:eastAsia="Calibri" w:hAnsiTheme="minorHAnsi" w:cstheme="minorHAnsi"/>
          <w:bCs/>
          <w:color w:val="BD1FA4" w:themeColor="accent4" w:themeShade="80"/>
          <w:sz w:val="22"/>
          <w:szCs w:val="22"/>
          <w:lang w:val="en-US"/>
        </w:rPr>
        <w:sectPr w:rsidR="00BA6BF6" w:rsidRPr="00D378AE" w:rsidSect="001578E2">
          <w:footerReference w:type="default" r:id="rId20"/>
          <w:pgSz w:w="11906" w:h="16838"/>
          <w:pgMar w:top="993" w:right="849" w:bottom="709" w:left="851" w:header="708" w:footer="113" w:gutter="0"/>
          <w:pgNumType w:start="1"/>
          <w:cols w:space="708"/>
          <w:docGrid w:linePitch="360"/>
        </w:sectPr>
      </w:pPr>
    </w:p>
    <w:p w14:paraId="1F215C08" w14:textId="77777777" w:rsidR="005350B0" w:rsidRPr="00D378AE" w:rsidRDefault="002C3EB7" w:rsidP="002C3EB7">
      <w:pPr>
        <w:pStyle w:val="berschrift1"/>
        <w:numPr>
          <w:ilvl w:val="0"/>
          <w:numId w:val="0"/>
        </w:numPr>
        <w:spacing w:after="240" w:line="276" w:lineRule="auto"/>
        <w:ind w:left="567" w:hanging="567"/>
      </w:pPr>
      <w:bookmarkStart w:id="1" w:name="_Toc188445250"/>
      <w:r w:rsidRPr="00D378AE">
        <w:rPr>
          <w:bCs/>
          <w:lang w:val="en-GB"/>
        </w:rPr>
        <w:lastRenderedPageBreak/>
        <w:t>1</w:t>
      </w:r>
      <w:r w:rsidRPr="00D378AE">
        <w:rPr>
          <w:bCs/>
          <w:lang w:val="en-GB"/>
        </w:rPr>
        <w:tab/>
        <w:t>Description of the degree programme</w:t>
      </w:r>
      <w:bookmarkEnd w:id="1"/>
    </w:p>
    <w:p w14:paraId="5DD469FC" w14:textId="77777777" w:rsidR="005350B0" w:rsidRPr="00D378AE" w:rsidRDefault="002C3EB7" w:rsidP="002C3EB7">
      <w:pPr>
        <w:pStyle w:val="berschrift2"/>
        <w:numPr>
          <w:ilvl w:val="0"/>
          <w:numId w:val="0"/>
        </w:numPr>
        <w:spacing w:line="276" w:lineRule="auto"/>
        <w:ind w:left="680" w:hanging="680"/>
        <w:rPr>
          <w:i/>
          <w:iCs/>
        </w:rPr>
      </w:pPr>
      <w:bookmarkStart w:id="2" w:name="_1.1__Kurzbeschreibung"/>
      <w:bookmarkStart w:id="3" w:name="_Toc188445251"/>
      <w:bookmarkEnd w:id="2"/>
      <w:r w:rsidRPr="00D378AE">
        <w:rPr>
          <w:bCs/>
          <w:i/>
          <w:iCs/>
          <w:lang w:val="en-GB"/>
        </w:rPr>
        <w:t>1.1</w:t>
      </w:r>
      <w:r w:rsidRPr="00D378AE">
        <w:rPr>
          <w:bCs/>
          <w:i/>
          <w:iCs/>
          <w:lang w:val="en-GB"/>
        </w:rPr>
        <w:tab/>
        <w:t>Brief description of the degree programme</w:t>
      </w:r>
      <w:bookmarkEnd w:id="3"/>
    </w:p>
    <w:p w14:paraId="38F2C289" w14:textId="77777777" w:rsidR="005350B0" w:rsidRPr="00D378AE" w:rsidRDefault="005350B0" w:rsidP="001578E2">
      <w:pPr>
        <w:spacing w:after="160" w:line="276" w:lineRule="auto"/>
        <w:ind w:firstLine="0"/>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Relevant information about the degree programme is presented in tabular form here.</w:t>
      </w:r>
    </w:p>
    <w:tbl>
      <w:tblPr>
        <w:tblStyle w:val="Tabellenraster1"/>
        <w:tblW w:w="10206"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026"/>
        <w:gridCol w:w="8180"/>
      </w:tblGrid>
      <w:tr w:rsidR="005350B0" w:rsidRPr="00D378AE" w14:paraId="1DDC8543" w14:textId="77777777" w:rsidTr="00F10E0E">
        <w:trPr>
          <w:trHeight w:val="680"/>
        </w:trPr>
        <w:tc>
          <w:tcPr>
            <w:tcW w:w="2026" w:type="dxa"/>
            <w:shd w:val="clear" w:color="auto" w:fill="auto"/>
            <w:vAlign w:val="center"/>
          </w:tcPr>
          <w:p w14:paraId="541DE161"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Subject</w:t>
            </w:r>
          </w:p>
        </w:tc>
        <w:tc>
          <w:tcPr>
            <w:tcW w:w="8180" w:type="dxa"/>
            <w:shd w:val="clear" w:color="auto" w:fill="auto"/>
            <w:vAlign w:val="center"/>
          </w:tcPr>
          <w:p w14:paraId="195C1763" w14:textId="0896A2F8"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Name of the degree programme and whether it is a major and/or minor subject, academic subject</w:t>
            </w:r>
            <w:r w:rsidR="00980B3A">
              <w:rPr>
                <w:rFonts w:asciiTheme="minorHAnsi" w:eastAsia="Calibri" w:hAnsiTheme="minorHAnsi" w:cstheme="minorHAnsi"/>
                <w:color w:val="BD1FA4" w:themeColor="accent4" w:themeShade="80"/>
                <w:lang w:val="en-GB"/>
              </w:rPr>
              <w:t xml:space="preserve"> (“wissenschaftliches Fach” in M.Ed.)</w:t>
            </w:r>
            <w:r w:rsidRPr="00D378AE">
              <w:rPr>
                <w:rFonts w:asciiTheme="minorHAnsi" w:eastAsia="Calibri" w:hAnsiTheme="minorHAnsi" w:cstheme="minorHAnsi"/>
                <w:color w:val="BD1FA4" w:themeColor="accent4" w:themeShade="80"/>
                <w:lang w:val="en-GB"/>
              </w:rPr>
              <w:t xml:space="preserve"> or </w:t>
            </w:r>
            <w:r w:rsidRPr="00AD6728">
              <w:rPr>
                <w:rFonts w:asciiTheme="minorHAnsi" w:eastAsia="Calibri" w:hAnsiTheme="minorHAnsi" w:cstheme="minorHAnsi"/>
                <w:color w:val="BD1FA4" w:themeColor="accent4" w:themeShade="80"/>
                <w:lang w:val="en-GB"/>
              </w:rPr>
              <w:t>extension subject</w:t>
            </w:r>
            <w:r w:rsidR="00980B3A">
              <w:rPr>
                <w:rFonts w:asciiTheme="minorHAnsi" w:eastAsia="Calibri" w:hAnsiTheme="minorHAnsi" w:cstheme="minorHAnsi"/>
                <w:color w:val="BD1FA4" w:themeColor="accent4" w:themeShade="80"/>
                <w:lang w:val="en-GB"/>
              </w:rPr>
              <w:t xml:space="preserve"> (“Erweiterungsfach” in M.Ed.)</w:t>
            </w:r>
          </w:p>
          <w:p w14:paraId="7CF9FFF0"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e.g. Psychology, major subject </w:t>
            </w:r>
          </w:p>
        </w:tc>
      </w:tr>
      <w:tr w:rsidR="005350B0" w:rsidRPr="00D378AE" w14:paraId="00BC7045" w14:textId="77777777" w:rsidTr="00F10E0E">
        <w:trPr>
          <w:trHeight w:val="680"/>
        </w:trPr>
        <w:tc>
          <w:tcPr>
            <w:tcW w:w="2026" w:type="dxa"/>
            <w:vAlign w:val="center"/>
          </w:tcPr>
          <w:p w14:paraId="2FF1248C"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Degree</w:t>
            </w:r>
          </w:p>
        </w:tc>
        <w:tc>
          <w:tcPr>
            <w:tcW w:w="8180" w:type="dxa"/>
            <w:vAlign w:val="center"/>
          </w:tcPr>
          <w:p w14:paraId="5113D418"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e.g. Bachelor of Arts, Master of Science</w:t>
            </w:r>
          </w:p>
        </w:tc>
      </w:tr>
      <w:tr w:rsidR="005350B0" w:rsidRPr="00D378AE" w14:paraId="6D4DFED3" w14:textId="77777777" w:rsidTr="00F10E0E">
        <w:trPr>
          <w:trHeight w:val="680"/>
        </w:trPr>
        <w:tc>
          <w:tcPr>
            <w:tcW w:w="2026" w:type="dxa"/>
            <w:vAlign w:val="center"/>
          </w:tcPr>
          <w:p w14:paraId="582BA87C" w14:textId="77777777" w:rsidR="005350B0" w:rsidRPr="00D378AE" w:rsidRDefault="005350B0" w:rsidP="001578E2">
            <w:pPr>
              <w:spacing w:line="276" w:lineRule="auto"/>
              <w:ind w:firstLine="0"/>
              <w:rPr>
                <w:rFonts w:asciiTheme="minorHAnsi" w:eastAsia="Calibri" w:hAnsiTheme="minorHAnsi" w:cstheme="minorHAnsi"/>
                <w:b/>
                <w:lang w:val="en-US"/>
              </w:rPr>
            </w:pPr>
            <w:r w:rsidRPr="00D378AE">
              <w:rPr>
                <w:rFonts w:asciiTheme="minorHAnsi" w:eastAsia="Calibri" w:hAnsiTheme="minorHAnsi" w:cstheme="minorHAnsi"/>
                <w:b/>
                <w:bCs/>
                <w:lang w:val="en-GB"/>
              </w:rPr>
              <w:t xml:space="preserve">Standard period of study </w:t>
            </w:r>
            <w:r w:rsidRPr="00D378AE">
              <w:rPr>
                <w:rFonts w:asciiTheme="minorHAnsi" w:eastAsia="Calibri" w:hAnsiTheme="minorHAnsi" w:cstheme="minorHAnsi"/>
                <w:lang w:val="en-GB"/>
              </w:rPr>
              <w:br/>
            </w:r>
            <w:r w:rsidRPr="00D378AE">
              <w:rPr>
                <w:rFonts w:asciiTheme="minorHAnsi" w:eastAsia="Calibri" w:hAnsiTheme="minorHAnsi" w:cstheme="minorHAnsi"/>
                <w:b/>
                <w:bCs/>
                <w:lang w:val="en-GB"/>
              </w:rPr>
              <w:t>(Duration of study)</w:t>
            </w:r>
          </w:p>
        </w:tc>
        <w:tc>
          <w:tcPr>
            <w:tcW w:w="8180" w:type="dxa"/>
            <w:vAlign w:val="center"/>
          </w:tcPr>
          <w:p w14:paraId="1DEB7757"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Number of expected semesters and years of study, e.g. 6 semesters (3 years), 4 semesters (2 years)</w:t>
            </w:r>
          </w:p>
        </w:tc>
      </w:tr>
      <w:tr w:rsidR="005350B0" w:rsidRPr="00D378AE" w14:paraId="00A6AE43" w14:textId="77777777" w:rsidTr="00F10E0E">
        <w:trPr>
          <w:trHeight w:val="680"/>
        </w:trPr>
        <w:tc>
          <w:tcPr>
            <w:tcW w:w="2026" w:type="dxa"/>
            <w:vAlign w:val="center"/>
          </w:tcPr>
          <w:p w14:paraId="6435C3A9"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Form of study</w:t>
            </w:r>
          </w:p>
        </w:tc>
        <w:tc>
          <w:tcPr>
            <w:tcW w:w="8180" w:type="dxa"/>
            <w:vAlign w:val="center"/>
          </w:tcPr>
          <w:p w14:paraId="7DA01085" w14:textId="77777777" w:rsidR="005350B0" w:rsidRPr="00D378AE" w:rsidRDefault="005350B0" w:rsidP="004F3918">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e.g. full-time studies, part-time studies, studies alongside employment</w:t>
            </w:r>
          </w:p>
        </w:tc>
      </w:tr>
      <w:tr w:rsidR="005350B0" w:rsidRPr="00D378AE" w14:paraId="72C2BF7A" w14:textId="77777777" w:rsidTr="004B276C">
        <w:trPr>
          <w:trHeight w:val="680"/>
        </w:trPr>
        <w:tc>
          <w:tcPr>
            <w:tcW w:w="2026" w:type="dxa"/>
            <w:shd w:val="clear" w:color="auto" w:fill="auto"/>
            <w:vAlign w:val="center"/>
          </w:tcPr>
          <w:p w14:paraId="15780234" w14:textId="77777777" w:rsidR="005350B0" w:rsidRPr="00D378AE" w:rsidRDefault="005350B0" w:rsidP="001578E2">
            <w:pPr>
              <w:spacing w:line="276" w:lineRule="auto"/>
              <w:ind w:firstLine="0"/>
              <w:rPr>
                <w:rFonts w:asciiTheme="minorHAnsi" w:eastAsia="Calibri" w:hAnsiTheme="minorHAnsi" w:cstheme="minorHAnsi"/>
                <w:b/>
                <w:lang w:val="en-US"/>
              </w:rPr>
            </w:pPr>
            <w:r w:rsidRPr="00D378AE">
              <w:rPr>
                <w:rFonts w:asciiTheme="minorHAnsi" w:eastAsia="Calibri" w:hAnsiTheme="minorHAnsi" w:cstheme="minorHAnsi"/>
                <w:b/>
                <w:bCs/>
                <w:lang w:val="en-GB"/>
              </w:rPr>
              <w:t>Number of ECTS credits required</w:t>
            </w:r>
          </w:p>
        </w:tc>
        <w:tc>
          <w:tcPr>
            <w:tcW w:w="8180" w:type="dxa"/>
            <w:shd w:val="clear" w:color="auto" w:fill="FFFFFF" w:themeFill="background1"/>
            <w:vAlign w:val="center"/>
          </w:tcPr>
          <w:p w14:paraId="37F951C5" w14:textId="77777777" w:rsidR="00F453B0" w:rsidRPr="00D378AE" w:rsidRDefault="005350B0" w:rsidP="004B276C">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The total number of ECTS credits to be earned for the entire degree programme (180 ECTS or 120 ECTS) </w:t>
            </w:r>
          </w:p>
        </w:tc>
      </w:tr>
      <w:tr w:rsidR="005350B0" w:rsidRPr="00D378AE" w14:paraId="5B9BA399" w14:textId="77777777" w:rsidTr="00F10E0E">
        <w:trPr>
          <w:trHeight w:val="680"/>
        </w:trPr>
        <w:tc>
          <w:tcPr>
            <w:tcW w:w="2026" w:type="dxa"/>
            <w:vAlign w:val="center"/>
          </w:tcPr>
          <w:p w14:paraId="3438A9CD"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Faculty</w:t>
            </w:r>
          </w:p>
        </w:tc>
        <w:tc>
          <w:tcPr>
            <w:tcW w:w="8180" w:type="dxa"/>
            <w:vAlign w:val="center"/>
          </w:tcPr>
          <w:p w14:paraId="7CD6E853" w14:textId="77777777" w:rsidR="005350B0" w:rsidRPr="00D378AE" w:rsidRDefault="009E5A88"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Faculty in which the degree programme is located</w:t>
            </w:r>
          </w:p>
        </w:tc>
      </w:tr>
      <w:tr w:rsidR="005350B0" w:rsidRPr="00D378AE" w14:paraId="4A39F924" w14:textId="77777777" w:rsidTr="00F10E0E">
        <w:trPr>
          <w:trHeight w:val="680"/>
        </w:trPr>
        <w:tc>
          <w:tcPr>
            <w:tcW w:w="2026" w:type="dxa"/>
            <w:vAlign w:val="center"/>
          </w:tcPr>
          <w:p w14:paraId="7CE010B3"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Institute</w:t>
            </w:r>
          </w:p>
        </w:tc>
        <w:tc>
          <w:tcPr>
            <w:tcW w:w="8180" w:type="dxa"/>
            <w:vAlign w:val="center"/>
          </w:tcPr>
          <w:p w14:paraId="3AEDA75A"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Full name of the institute(s)</w:t>
            </w:r>
          </w:p>
        </w:tc>
      </w:tr>
      <w:tr w:rsidR="005350B0" w:rsidRPr="00D378AE" w14:paraId="590A3491" w14:textId="77777777" w:rsidTr="00F10E0E">
        <w:trPr>
          <w:trHeight w:val="680"/>
        </w:trPr>
        <w:tc>
          <w:tcPr>
            <w:tcW w:w="2026" w:type="dxa"/>
            <w:vAlign w:val="center"/>
          </w:tcPr>
          <w:p w14:paraId="2D17C4ED"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Website</w:t>
            </w:r>
          </w:p>
        </w:tc>
        <w:tc>
          <w:tcPr>
            <w:tcW w:w="8180" w:type="dxa"/>
            <w:vAlign w:val="center"/>
          </w:tcPr>
          <w:p w14:paraId="03EA92B1"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Website with information about the degree programme</w:t>
            </w:r>
          </w:p>
        </w:tc>
      </w:tr>
      <w:tr w:rsidR="005350B0" w:rsidRPr="00D378AE" w14:paraId="2BD56D7A" w14:textId="77777777" w:rsidTr="00F10E0E">
        <w:trPr>
          <w:trHeight w:val="680"/>
        </w:trPr>
        <w:tc>
          <w:tcPr>
            <w:tcW w:w="2026" w:type="dxa"/>
            <w:vAlign w:val="center"/>
          </w:tcPr>
          <w:p w14:paraId="778F7537"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Language(s)</w:t>
            </w:r>
          </w:p>
        </w:tc>
        <w:tc>
          <w:tcPr>
            <w:tcW w:w="8180" w:type="dxa"/>
            <w:vAlign w:val="center"/>
          </w:tcPr>
          <w:p w14:paraId="5590B750" w14:textId="45855191" w:rsidR="005350B0" w:rsidRPr="00D378AE" w:rsidRDefault="005350B0" w:rsidP="00747E6E">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Language(s) of instruction and reading, e.g. German and English (readings mostly in English) </w:t>
            </w:r>
          </w:p>
        </w:tc>
      </w:tr>
      <w:tr w:rsidR="005350B0" w:rsidRPr="00D378AE" w14:paraId="1D05B515" w14:textId="77777777" w:rsidTr="00F10E0E">
        <w:trPr>
          <w:trHeight w:val="680"/>
        </w:trPr>
        <w:tc>
          <w:tcPr>
            <w:tcW w:w="2026" w:type="dxa"/>
            <w:vAlign w:val="center"/>
          </w:tcPr>
          <w:p w14:paraId="35D5AD00"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Admission requirements</w:t>
            </w:r>
          </w:p>
        </w:tc>
        <w:tc>
          <w:tcPr>
            <w:tcW w:w="8180" w:type="dxa"/>
            <w:vAlign w:val="center"/>
          </w:tcPr>
          <w:p w14:paraId="615A9E02" w14:textId="77777777" w:rsidR="005350B0" w:rsidRPr="00D378AE" w:rsidRDefault="001578E2"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What are the entry/admission requirements for this degree programme?  </w:t>
            </w:r>
          </w:p>
          <w:p w14:paraId="6C6C97BA" w14:textId="77777777" w:rsidR="00F453B0" w:rsidRPr="00D378AE" w:rsidRDefault="005350B0" w:rsidP="004F3918">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e.g. general higher education entrance qualification (allgemeine Hochschulreife), completed bachelor's degree, minimum grade required for admission, entrance examination, language test</w:t>
            </w:r>
          </w:p>
        </w:tc>
      </w:tr>
      <w:tr w:rsidR="005350B0" w:rsidRPr="00D378AE" w14:paraId="7779943E" w14:textId="77777777" w:rsidTr="00F10E0E">
        <w:trPr>
          <w:trHeight w:val="680"/>
        </w:trPr>
        <w:tc>
          <w:tcPr>
            <w:tcW w:w="2026" w:type="dxa"/>
            <w:vAlign w:val="center"/>
          </w:tcPr>
          <w:p w14:paraId="7F009980"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 xml:space="preserve">Programme start </w:t>
            </w:r>
            <w:r w:rsidRPr="00D378AE">
              <w:rPr>
                <w:rFonts w:asciiTheme="minorHAnsi" w:eastAsia="Calibri" w:hAnsiTheme="minorHAnsi" w:cstheme="minorHAnsi"/>
                <w:lang w:val="en-GB"/>
              </w:rPr>
              <w:br/>
            </w:r>
          </w:p>
        </w:tc>
        <w:tc>
          <w:tcPr>
            <w:tcW w:w="8180" w:type="dxa"/>
            <w:vAlign w:val="center"/>
          </w:tcPr>
          <w:p w14:paraId="550DD084"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When/in which semester can students start the programme?</w:t>
            </w:r>
          </w:p>
          <w:p w14:paraId="0E052C1A"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e.g. winter semester, summer semester, winter or summer semester</w:t>
            </w:r>
          </w:p>
        </w:tc>
      </w:tr>
      <w:tr w:rsidR="005350B0" w:rsidRPr="00D378AE" w14:paraId="58BD9241" w14:textId="77777777" w:rsidTr="00F10E0E">
        <w:trPr>
          <w:trHeight w:val="680"/>
        </w:trPr>
        <w:tc>
          <w:tcPr>
            <w:tcW w:w="2026" w:type="dxa"/>
            <w:vAlign w:val="center"/>
          </w:tcPr>
          <w:p w14:paraId="0E391493"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Date/version</w:t>
            </w:r>
          </w:p>
        </w:tc>
        <w:tc>
          <w:tcPr>
            <w:tcW w:w="8180" w:type="dxa"/>
            <w:vAlign w:val="center"/>
          </w:tcPr>
          <w:p w14:paraId="3ED6FD3B"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Date of the last revision / version of the examination regulations </w:t>
            </w:r>
            <w:r w:rsidRPr="00D378AE">
              <w:rPr>
                <w:rFonts w:asciiTheme="minorHAnsi" w:eastAsia="Calibri" w:hAnsiTheme="minorHAnsi" w:cstheme="minorHAnsi"/>
                <w:color w:val="BD1FA4" w:themeColor="accent4" w:themeShade="80"/>
                <w:lang w:val="en-GB"/>
              </w:rPr>
              <w:br/>
              <w:t>e.g. 23 Jan 2023 / ER 2021</w:t>
            </w:r>
          </w:p>
        </w:tc>
      </w:tr>
    </w:tbl>
    <w:p w14:paraId="7BA0AEF0" w14:textId="77777777" w:rsidR="005350B0" w:rsidRPr="00D378AE" w:rsidRDefault="005350B0" w:rsidP="001578E2">
      <w:pPr>
        <w:spacing w:after="160" w:line="276" w:lineRule="auto"/>
        <w:ind w:firstLine="0"/>
        <w:rPr>
          <w:rFonts w:asciiTheme="minorHAnsi" w:eastAsia="Calibri" w:hAnsiTheme="minorHAnsi" w:cstheme="minorHAnsi"/>
          <w:color w:val="auto"/>
          <w:sz w:val="20"/>
          <w:szCs w:val="22"/>
          <w:lang w:val="en-US"/>
        </w:rPr>
      </w:pPr>
    </w:p>
    <w:p w14:paraId="5E641988" w14:textId="77777777" w:rsidR="00F054E6" w:rsidRPr="00D378AE" w:rsidRDefault="00F054E6" w:rsidP="001578E2">
      <w:pPr>
        <w:spacing w:after="160" w:line="276" w:lineRule="auto"/>
        <w:ind w:firstLine="0"/>
        <w:jc w:val="both"/>
        <w:rPr>
          <w:rFonts w:asciiTheme="minorHAnsi" w:eastAsia="Calibri" w:hAnsiTheme="minorHAnsi" w:cstheme="minorHAnsi"/>
          <w:color w:val="BD1FA4" w:themeColor="accent4" w:themeShade="80"/>
          <w:sz w:val="22"/>
          <w:szCs w:val="28"/>
          <w:lang w:val="en-US"/>
        </w:rPr>
      </w:pPr>
      <w:r w:rsidRPr="00D378AE">
        <w:rPr>
          <w:rFonts w:asciiTheme="minorHAnsi" w:eastAsia="Calibri" w:hAnsiTheme="minorHAnsi" w:cstheme="minorHAnsi"/>
          <w:color w:val="BD1FA4" w:themeColor="accent4" w:themeShade="80"/>
          <w:sz w:val="22"/>
          <w:szCs w:val="28"/>
          <w:lang w:val="en-GB"/>
        </w:rPr>
        <w:t>Possible additional categories: Type of programme (foundational, consecutive, postgraduate), place of study (if in cooperation with another university/higher education institution)</w:t>
      </w:r>
    </w:p>
    <w:p w14:paraId="4134696C" w14:textId="77777777" w:rsidR="005350B0" w:rsidRPr="00D378AE" w:rsidRDefault="005350B0" w:rsidP="001578E2">
      <w:pPr>
        <w:spacing w:after="160" w:line="276" w:lineRule="auto"/>
        <w:ind w:firstLine="0"/>
        <w:rPr>
          <w:rFonts w:asciiTheme="minorHAnsi" w:eastAsia="Times New Roman" w:hAnsiTheme="minorHAnsi" w:cstheme="minorHAnsi"/>
          <w:b/>
          <w:color w:val="BD1FA4" w:themeColor="accent4" w:themeShade="80"/>
          <w:sz w:val="36"/>
          <w:szCs w:val="40"/>
          <w:lang w:val="en-US"/>
        </w:rPr>
      </w:pPr>
      <w:r w:rsidRPr="00D378AE">
        <w:rPr>
          <w:rFonts w:asciiTheme="minorHAnsi" w:eastAsia="Calibri" w:hAnsiTheme="minorHAnsi" w:cstheme="minorHAnsi"/>
          <w:b/>
          <w:bCs/>
          <w:color w:val="BD1FA4" w:themeColor="accent4" w:themeShade="80"/>
          <w:sz w:val="22"/>
          <w:szCs w:val="28"/>
          <w:lang w:val="en-GB"/>
        </w:rPr>
        <w:br w:type="page"/>
      </w:r>
    </w:p>
    <w:p w14:paraId="12BD271C" w14:textId="77777777" w:rsidR="005350B0" w:rsidRPr="00D378AE" w:rsidRDefault="002C3EB7" w:rsidP="002C3EB7">
      <w:pPr>
        <w:pStyle w:val="berschrift2"/>
        <w:numPr>
          <w:ilvl w:val="0"/>
          <w:numId w:val="0"/>
        </w:numPr>
        <w:spacing w:line="276" w:lineRule="auto"/>
        <w:ind w:left="680" w:hanging="680"/>
        <w:rPr>
          <w:i/>
          <w:iCs/>
        </w:rPr>
      </w:pPr>
      <w:bookmarkStart w:id="4" w:name="_Toc188445252"/>
      <w:r w:rsidRPr="00D378AE">
        <w:rPr>
          <w:bCs/>
          <w:i/>
          <w:iCs/>
          <w:lang w:val="en-GB"/>
        </w:rPr>
        <w:t>1.2</w:t>
      </w:r>
      <w:r w:rsidRPr="00D378AE">
        <w:rPr>
          <w:bCs/>
          <w:i/>
          <w:iCs/>
          <w:lang w:val="en-GB"/>
        </w:rPr>
        <w:tab/>
        <w:t>Degree programme profile</w:t>
      </w:r>
      <w:bookmarkEnd w:id="4"/>
      <w:r w:rsidRPr="00D378AE">
        <w:rPr>
          <w:bCs/>
          <w:i/>
          <w:iCs/>
          <w:lang w:val="en-GB"/>
        </w:rPr>
        <w:t xml:space="preserve"> </w:t>
      </w:r>
    </w:p>
    <w:p w14:paraId="7D920C99" w14:textId="02404D93"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 xml:space="preserve">The profile provides an initial overview of all important aspects of the degree programme, much like the abstract of a scientific article. Please describe the structure and special features of your degree programme here: </w:t>
      </w:r>
      <w:r w:rsidR="00117D72" w:rsidRPr="00117D72">
        <w:rPr>
          <w:color w:val="BD1FA4" w:themeColor="accent4" w:themeShade="80"/>
          <w:sz w:val="22"/>
          <w:szCs w:val="22"/>
          <w:lang w:val="en-US"/>
        </w:rPr>
        <w:t xml:space="preserve">What </w:t>
      </w:r>
      <w:r w:rsidR="00907EB4">
        <w:rPr>
          <w:color w:val="BD1FA4" w:themeColor="accent4" w:themeShade="80"/>
          <w:sz w:val="22"/>
          <w:szCs w:val="22"/>
          <w:lang w:val="en-US"/>
        </w:rPr>
        <w:t>characterises</w:t>
      </w:r>
      <w:r w:rsidR="00117D72" w:rsidRPr="00117D72">
        <w:rPr>
          <w:color w:val="BD1FA4" w:themeColor="accent4" w:themeShade="80"/>
          <w:sz w:val="22"/>
          <w:szCs w:val="22"/>
          <w:lang w:val="en-US"/>
        </w:rPr>
        <w:t xml:space="preserve"> your degree programme?</w:t>
      </w:r>
      <w:r w:rsidRPr="00117D72">
        <w:rPr>
          <w:rFonts w:asciiTheme="minorHAnsi" w:eastAsia="Calibri" w:hAnsiTheme="minorHAnsi" w:cstheme="minorHAnsi"/>
          <w:color w:val="BD1FA4" w:themeColor="accent4" w:themeShade="80"/>
          <w:sz w:val="22"/>
          <w:szCs w:val="22"/>
          <w:lang w:val="en-GB"/>
        </w:rPr>
        <w:t xml:space="preserve"> </w:t>
      </w:r>
      <w:r w:rsidRPr="00D378AE">
        <w:rPr>
          <w:rFonts w:asciiTheme="minorHAnsi" w:eastAsia="Calibri" w:hAnsiTheme="minorHAnsi" w:cstheme="minorHAnsi"/>
          <w:color w:val="BD1FA4" w:themeColor="accent4" w:themeShade="80"/>
          <w:sz w:val="22"/>
          <w:szCs w:val="22"/>
          <w:lang w:val="en-GB"/>
        </w:rPr>
        <w:t>The following questions can guide you:</w:t>
      </w:r>
    </w:p>
    <w:p w14:paraId="66FA48F5" w14:textId="5179CCE1" w:rsidR="005350B0" w:rsidRPr="00D378AE" w:rsidRDefault="005350B0" w:rsidP="00F75DA8">
      <w:pPr>
        <w:numPr>
          <w:ilvl w:val="0"/>
          <w:numId w:val="5"/>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What </w:t>
      </w:r>
      <w:r w:rsidR="00117D72">
        <w:rPr>
          <w:rFonts w:asciiTheme="minorHAnsi" w:eastAsia="Calibri" w:hAnsiTheme="minorHAnsi" w:cstheme="minorHAnsi"/>
          <w:color w:val="BD1FA4" w:themeColor="accent4" w:themeShade="80"/>
          <w:sz w:val="22"/>
          <w:szCs w:val="22"/>
          <w:lang w:val="en-GB"/>
        </w:rPr>
        <w:t xml:space="preserve">contents </w:t>
      </w:r>
      <w:r w:rsidRPr="00D378AE">
        <w:rPr>
          <w:rFonts w:asciiTheme="minorHAnsi" w:eastAsia="Calibri" w:hAnsiTheme="minorHAnsi" w:cstheme="minorHAnsi"/>
          <w:color w:val="BD1FA4" w:themeColor="accent4" w:themeShade="80"/>
          <w:sz w:val="22"/>
          <w:szCs w:val="22"/>
          <w:lang w:val="en-GB"/>
        </w:rPr>
        <w:t>does the degree programme cover?</w:t>
      </w:r>
    </w:p>
    <w:p w14:paraId="2ACDD71E" w14:textId="404C765F" w:rsidR="005350B0" w:rsidRPr="00D378AE" w:rsidRDefault="005350B0" w:rsidP="00F75DA8">
      <w:pPr>
        <w:numPr>
          <w:ilvl w:val="0"/>
          <w:numId w:val="5"/>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What are the unique aspects and/or specific features of the degree programme? </w:t>
      </w:r>
      <w:r w:rsidRPr="00D378AE">
        <w:rPr>
          <w:rFonts w:asciiTheme="minorHAnsi" w:eastAsia="Calibri" w:hAnsiTheme="minorHAnsi" w:cstheme="minorHAnsi"/>
          <w:color w:val="BD1FA4" w:themeColor="accent4" w:themeShade="80"/>
          <w:sz w:val="22"/>
          <w:szCs w:val="22"/>
          <w:lang w:val="en-GB"/>
        </w:rPr>
        <w:br/>
        <w:t>(e.g. cooperation partners, required internships, stays abroad, opti</w:t>
      </w:r>
      <w:r w:rsidR="0067238F">
        <w:rPr>
          <w:rFonts w:asciiTheme="minorHAnsi" w:eastAsia="Calibri" w:hAnsiTheme="minorHAnsi" w:cstheme="minorHAnsi"/>
          <w:color w:val="BD1FA4" w:themeColor="accent4" w:themeShade="80"/>
          <w:sz w:val="22"/>
          <w:szCs w:val="22"/>
          <w:lang w:val="en-GB"/>
        </w:rPr>
        <w:t>on of an additional year, etc.)</w:t>
      </w:r>
    </w:p>
    <w:p w14:paraId="35C253E5" w14:textId="77777777" w:rsidR="005350B0" w:rsidRPr="00D378AE" w:rsidRDefault="005350B0" w:rsidP="00F75DA8">
      <w:pPr>
        <w:numPr>
          <w:ilvl w:val="0"/>
          <w:numId w:val="5"/>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What kind of careers can graduates of this degree programme pursue?</w:t>
      </w:r>
    </w:p>
    <w:p w14:paraId="7B19424B" w14:textId="77777777" w:rsidR="0055535B" w:rsidRPr="00D378AE" w:rsidRDefault="0055535B"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lang w:val="en-US"/>
        </w:rPr>
      </w:pPr>
    </w:p>
    <w:p w14:paraId="131129BD"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Sample wording for the degree programme profile:</w:t>
      </w:r>
    </w:p>
    <w:p w14:paraId="147B001E" w14:textId="77777777" w:rsidR="005350B0" w:rsidRPr="00D378AE" w:rsidRDefault="005350B0"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The Bachelor of Arts in ... is divided into ...</w:t>
      </w:r>
    </w:p>
    <w:p w14:paraId="4DC04B2D" w14:textId="29121154" w:rsidR="005350B0" w:rsidRPr="00D378AE" w:rsidRDefault="005350B0"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The</w:t>
      </w:r>
      <w:r w:rsidR="00A41F87">
        <w:rPr>
          <w:rFonts w:asciiTheme="minorHAnsi" w:eastAsia="Calibri" w:hAnsiTheme="minorHAnsi" w:cstheme="minorHAnsi"/>
          <w:color w:val="BD1FA4" w:themeColor="accent4" w:themeShade="80"/>
          <w:sz w:val="22"/>
          <w:szCs w:val="22"/>
          <w:lang w:val="en-GB"/>
        </w:rPr>
        <w:t xml:space="preserve"> degree programme is characteris</w:t>
      </w:r>
      <w:r w:rsidRPr="00D378AE">
        <w:rPr>
          <w:rFonts w:asciiTheme="minorHAnsi" w:eastAsia="Calibri" w:hAnsiTheme="minorHAnsi" w:cstheme="minorHAnsi"/>
          <w:color w:val="BD1FA4" w:themeColor="accent4" w:themeShade="80"/>
          <w:sz w:val="22"/>
          <w:szCs w:val="22"/>
          <w:lang w:val="en-GB"/>
        </w:rPr>
        <w:t>ed by ...</w:t>
      </w:r>
    </w:p>
    <w:p w14:paraId="6510D3BD" w14:textId="07AE5F23" w:rsidR="005350B0" w:rsidRPr="00D378AE" w:rsidRDefault="00117D72"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Pr>
          <w:rFonts w:asciiTheme="minorHAnsi" w:eastAsia="Calibri" w:hAnsiTheme="minorHAnsi" w:cstheme="minorHAnsi"/>
          <w:color w:val="BD1FA4" w:themeColor="accent4" w:themeShade="80"/>
          <w:sz w:val="22"/>
          <w:szCs w:val="22"/>
          <w:lang w:val="en-GB"/>
        </w:rPr>
        <w:t xml:space="preserve">In </w:t>
      </w:r>
      <w:r w:rsidRPr="00D378AE">
        <w:rPr>
          <w:rFonts w:asciiTheme="minorHAnsi" w:eastAsia="Calibri" w:hAnsiTheme="minorHAnsi" w:cstheme="minorHAnsi"/>
          <w:color w:val="BD1FA4" w:themeColor="accent4" w:themeShade="80"/>
          <w:sz w:val="22"/>
          <w:szCs w:val="22"/>
          <w:lang w:val="en-GB"/>
        </w:rPr>
        <w:t>research and teaching</w:t>
      </w:r>
      <w:r>
        <w:rPr>
          <w:rFonts w:asciiTheme="minorHAnsi" w:eastAsia="Calibri" w:hAnsiTheme="minorHAnsi" w:cstheme="minorHAnsi"/>
          <w:color w:val="BD1FA4" w:themeColor="accent4" w:themeShade="80"/>
          <w:sz w:val="22"/>
          <w:szCs w:val="22"/>
          <w:lang w:val="en-GB"/>
        </w:rPr>
        <w:t>,</w:t>
      </w:r>
      <w:r w:rsidRPr="00D378AE">
        <w:rPr>
          <w:rFonts w:asciiTheme="minorHAnsi" w:eastAsia="Calibri" w:hAnsiTheme="minorHAnsi" w:cstheme="minorHAnsi"/>
          <w:color w:val="BD1FA4" w:themeColor="accent4" w:themeShade="80"/>
          <w:sz w:val="22"/>
          <w:szCs w:val="22"/>
          <w:lang w:val="en-GB"/>
        </w:rPr>
        <w:t xml:space="preserve"> </w:t>
      </w:r>
      <w:r w:rsidR="004F3918" w:rsidRPr="00D378AE">
        <w:rPr>
          <w:rFonts w:asciiTheme="minorHAnsi" w:eastAsia="Calibri" w:hAnsiTheme="minorHAnsi" w:cstheme="minorHAnsi"/>
          <w:color w:val="BD1FA4" w:themeColor="accent4" w:themeShade="80"/>
          <w:sz w:val="22"/>
          <w:szCs w:val="22"/>
          <w:lang w:val="en-GB"/>
        </w:rPr>
        <w:t>[</w:t>
      </w:r>
      <w:r>
        <w:rPr>
          <w:rFonts w:asciiTheme="minorHAnsi" w:eastAsia="Calibri" w:hAnsiTheme="minorHAnsi" w:cstheme="minorHAnsi"/>
          <w:color w:val="BD1FA4" w:themeColor="accent4" w:themeShade="80"/>
          <w:sz w:val="22"/>
          <w:szCs w:val="22"/>
          <w:lang w:val="en-GB"/>
        </w:rPr>
        <w:t xml:space="preserve">the </w:t>
      </w:r>
      <w:r w:rsidR="004F3918" w:rsidRPr="00D378AE">
        <w:rPr>
          <w:rFonts w:asciiTheme="minorHAnsi" w:eastAsia="Calibri" w:hAnsiTheme="minorHAnsi" w:cstheme="minorHAnsi"/>
          <w:color w:val="BD1FA4" w:themeColor="accent4" w:themeShade="80"/>
          <w:sz w:val="22"/>
          <w:szCs w:val="22"/>
          <w:lang w:val="en-GB"/>
        </w:rPr>
        <w:t xml:space="preserve">Subject] </w:t>
      </w:r>
      <w:r>
        <w:rPr>
          <w:rFonts w:asciiTheme="minorHAnsi" w:eastAsia="Calibri" w:hAnsiTheme="minorHAnsi" w:cstheme="minorHAnsi"/>
          <w:color w:val="BD1FA4" w:themeColor="accent4" w:themeShade="80"/>
          <w:sz w:val="22"/>
          <w:szCs w:val="22"/>
          <w:lang w:val="en-GB"/>
        </w:rPr>
        <w:t>is concerned with</w:t>
      </w:r>
      <w:r w:rsidR="004F3918" w:rsidRPr="00D378AE">
        <w:rPr>
          <w:rFonts w:asciiTheme="minorHAnsi" w:eastAsia="Calibri" w:hAnsiTheme="minorHAnsi" w:cstheme="minorHAnsi"/>
          <w:color w:val="BD1FA4" w:themeColor="accent4" w:themeShade="80"/>
          <w:sz w:val="22"/>
          <w:szCs w:val="22"/>
          <w:lang w:val="en-GB"/>
        </w:rPr>
        <w:t>...</w:t>
      </w:r>
    </w:p>
    <w:p w14:paraId="5197E40F" w14:textId="77777777" w:rsidR="002D30EB" w:rsidRPr="00D378AE" w:rsidRDefault="002D30EB"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The degree programme includes a required internship during the ... semester.</w:t>
      </w:r>
    </w:p>
    <w:p w14:paraId="4B14EA97" w14:textId="77777777" w:rsidR="002D30EB" w:rsidRPr="00D378AE" w:rsidRDefault="002D30EB" w:rsidP="00F75DA8">
      <w:pPr>
        <w:numPr>
          <w:ilvl w:val="0"/>
          <w:numId w:val="11"/>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A special feature of the degree programme is the cooperation with ..., which allows students to ...</w:t>
      </w:r>
    </w:p>
    <w:p w14:paraId="7C788635" w14:textId="77777777" w:rsidR="0055535B" w:rsidRPr="00D378AE" w:rsidRDefault="0055535B"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lang w:val="en-US"/>
        </w:rPr>
      </w:pPr>
    </w:p>
    <w:p w14:paraId="36C199EA"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Sample description:</w:t>
      </w:r>
    </w:p>
    <w:p w14:paraId="3C3A66D2" w14:textId="65CCFAFC" w:rsidR="005350B0" w:rsidRPr="00D378AE" w:rsidRDefault="00F10E0E"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“The bachelor's degree in Sport Science – Exercise and Health requires a total of 180 ECTS credits. The Sport Science – Exercise and Health major (160 ECTS credits) is divided into required courses (81 ECTS credits) and </w:t>
      </w:r>
      <w:r w:rsidRPr="00482164">
        <w:rPr>
          <w:rFonts w:asciiTheme="minorHAnsi" w:eastAsia="Calibri" w:hAnsiTheme="minorHAnsi" w:cstheme="minorHAnsi"/>
          <w:color w:val="BD1FA4" w:themeColor="accent4" w:themeShade="80"/>
          <w:sz w:val="22"/>
          <w:szCs w:val="22"/>
          <w:lang w:val="en-GB"/>
        </w:rPr>
        <w:t>required electives</w:t>
      </w:r>
      <w:r w:rsidRPr="00D378AE">
        <w:rPr>
          <w:rFonts w:asciiTheme="minorHAnsi" w:eastAsia="Calibri" w:hAnsiTheme="minorHAnsi" w:cstheme="minorHAnsi"/>
          <w:color w:val="BD1FA4" w:themeColor="accent4" w:themeShade="80"/>
          <w:sz w:val="22"/>
          <w:szCs w:val="22"/>
          <w:lang w:val="en-GB"/>
        </w:rPr>
        <w:t xml:space="preserve"> (69 ECTS credits). Students must earn 20 ECTS credits in the area of </w:t>
      </w:r>
      <w:r w:rsidRPr="00482164">
        <w:rPr>
          <w:rFonts w:asciiTheme="minorHAnsi" w:eastAsia="Calibri" w:hAnsiTheme="minorHAnsi" w:cstheme="minorHAnsi"/>
          <w:color w:val="BD1FA4" w:themeColor="accent4" w:themeShade="80"/>
          <w:sz w:val="22"/>
          <w:szCs w:val="22"/>
          <w:lang w:val="en-GB"/>
        </w:rPr>
        <w:t xml:space="preserve">profession-oriented </w:t>
      </w:r>
      <w:r w:rsidR="00482164">
        <w:rPr>
          <w:rFonts w:asciiTheme="minorHAnsi" w:eastAsia="Calibri" w:hAnsiTheme="minorHAnsi" w:cstheme="minorHAnsi"/>
          <w:color w:val="BD1FA4" w:themeColor="accent4" w:themeShade="80"/>
          <w:sz w:val="22"/>
          <w:szCs w:val="22"/>
          <w:lang w:val="en-GB"/>
        </w:rPr>
        <w:t>competences</w:t>
      </w:r>
      <w:r w:rsidRPr="00D378AE">
        <w:rPr>
          <w:rFonts w:asciiTheme="minorHAnsi" w:eastAsia="Calibri" w:hAnsiTheme="minorHAnsi" w:cstheme="minorHAnsi"/>
          <w:color w:val="BD1FA4" w:themeColor="accent4" w:themeShade="80"/>
          <w:sz w:val="22"/>
          <w:szCs w:val="22"/>
          <w:lang w:val="en-GB"/>
        </w:rPr>
        <w:t xml:space="preserve"> (BOK). Of these, up to 12 ECTS credits can be earned as profession-oriented </w:t>
      </w:r>
      <w:r w:rsidR="00482164">
        <w:rPr>
          <w:rFonts w:asciiTheme="minorHAnsi" w:eastAsia="Calibri" w:hAnsiTheme="minorHAnsi" w:cstheme="minorHAnsi"/>
          <w:color w:val="BD1FA4" w:themeColor="accent4" w:themeShade="80"/>
          <w:sz w:val="22"/>
          <w:szCs w:val="22"/>
          <w:lang w:val="en-GB"/>
        </w:rPr>
        <w:t>competences</w:t>
      </w:r>
      <w:r w:rsidRPr="00D378AE">
        <w:rPr>
          <w:rFonts w:asciiTheme="minorHAnsi" w:eastAsia="Calibri" w:hAnsiTheme="minorHAnsi" w:cstheme="minorHAnsi"/>
          <w:color w:val="BD1FA4" w:themeColor="accent4" w:themeShade="80"/>
          <w:sz w:val="22"/>
          <w:szCs w:val="22"/>
          <w:lang w:val="en-GB"/>
        </w:rPr>
        <w:t xml:space="preserve"> within the Sport Science – Exercise and Health major. The degree programme provides students with an understanding of the scientific, practical and methodological foundations of sport science and the promotion of health through exercise. Students acquire broad knowledge in the areas of training and exercise science, sports medicine and sports orthopaedics as well as sports psychology and sports sociology. They become familiar with empirical research methods and practise working techniques used in sport science. In addition, they develop </w:t>
      </w:r>
      <w:r w:rsidR="00346FD8">
        <w:rPr>
          <w:rFonts w:asciiTheme="minorHAnsi" w:eastAsia="Calibri" w:hAnsiTheme="minorHAnsi" w:cstheme="minorHAnsi"/>
          <w:color w:val="BD1FA4" w:themeColor="accent4" w:themeShade="80"/>
          <w:sz w:val="22"/>
          <w:szCs w:val="22"/>
          <w:lang w:val="en-GB"/>
        </w:rPr>
        <w:t>discipline</w:t>
      </w:r>
      <w:r w:rsidRPr="00D378AE">
        <w:rPr>
          <w:rFonts w:asciiTheme="minorHAnsi" w:eastAsia="Calibri" w:hAnsiTheme="minorHAnsi" w:cstheme="minorHAnsi"/>
          <w:color w:val="BD1FA4" w:themeColor="accent4" w:themeShade="80"/>
          <w:sz w:val="22"/>
          <w:szCs w:val="22"/>
          <w:lang w:val="en-GB"/>
        </w:rPr>
        <w:t>-specific and general sports skills and abilities and learn how to apply methods and measures to promote health. The programme also offers a wide range of electives. Students choose a specialization (25 ECTS credits) in one of three areas: sports therapy, workplace health promotion or performance and fitness. The fifth semester (30 ECTS credits) is designed with mobility in mind. Students can opt to study abroad, gain additional practical work experience in a sports or health institution or deepen and supplement their sport science curriculum with suitable courses in other subjects. Graduates of the degree programme are able to professionally design and implement sports and exercise programmes, taking into account target group characteristics, different settings and medical indications. Depending on their individual specialization, potential careers include working as a sports therapist, prevention and health expert or fitness and athletics coach.”</w:t>
      </w:r>
      <w:r w:rsidRPr="00D378AE">
        <w:rPr>
          <w:rStyle w:val="Funotenzeichen"/>
          <w:rFonts w:asciiTheme="minorHAnsi" w:eastAsia="Calibri" w:hAnsiTheme="minorHAnsi" w:cstheme="minorHAnsi"/>
          <w:color w:val="BD1FA4" w:themeColor="accent4" w:themeShade="80"/>
          <w:sz w:val="22"/>
          <w:szCs w:val="22"/>
          <w:lang w:val="en-GB"/>
        </w:rPr>
        <w:footnoteReference w:id="1"/>
      </w:r>
    </w:p>
    <w:p w14:paraId="278764B3" w14:textId="77777777" w:rsidR="005350B0" w:rsidRPr="00D378AE" w:rsidRDefault="00F10E0E" w:rsidP="00F10E0E">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w:t>
      </w:r>
      <w:r w:rsidRPr="00D378AE">
        <w:rPr>
          <w:rFonts w:asciiTheme="minorHAnsi" w:eastAsia="Calibri" w:hAnsiTheme="minorHAnsi" w:cstheme="minorHAnsi"/>
          <w:color w:val="auto"/>
          <w:sz w:val="22"/>
          <w:szCs w:val="22"/>
          <w:lang w:val="en-GB"/>
        </w:rPr>
        <w:br w:type="page"/>
      </w:r>
    </w:p>
    <w:p w14:paraId="102EFBC6" w14:textId="77777777" w:rsidR="005350B0" w:rsidRPr="00D378AE" w:rsidRDefault="002C3EB7" w:rsidP="002C3EB7">
      <w:pPr>
        <w:pStyle w:val="berschrift2"/>
        <w:numPr>
          <w:ilvl w:val="0"/>
          <w:numId w:val="0"/>
        </w:numPr>
        <w:spacing w:line="276" w:lineRule="auto"/>
        <w:rPr>
          <w:i/>
          <w:iCs/>
        </w:rPr>
      </w:pPr>
      <w:bookmarkStart w:id="5" w:name="_Toc188445253"/>
      <w:r w:rsidRPr="00D378AE">
        <w:rPr>
          <w:bCs/>
          <w:i/>
          <w:iCs/>
          <w:lang w:val="en-GB"/>
        </w:rPr>
        <w:t>1.3</w:t>
      </w:r>
      <w:r w:rsidRPr="00D378AE">
        <w:rPr>
          <w:bCs/>
          <w:i/>
          <w:iCs/>
          <w:lang w:val="en-GB"/>
        </w:rPr>
        <w:tab/>
        <w:t>Education and qualification objectives</w:t>
      </w:r>
      <w:bookmarkEnd w:id="5"/>
      <w:r w:rsidRPr="00D378AE">
        <w:rPr>
          <w:bCs/>
          <w:i/>
          <w:iCs/>
          <w:lang w:val="en-GB"/>
        </w:rPr>
        <w:t xml:space="preserve"> </w:t>
      </w:r>
    </w:p>
    <w:p w14:paraId="757D9F1D" w14:textId="3CF51525" w:rsidR="005350B0" w:rsidRPr="00D378AE" w:rsidRDefault="005350B0" w:rsidP="003C5F03">
      <w:pPr>
        <w:pStyle w:val="Kommentartext"/>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The education and qualification objectives refer to the subject-specific and general </w:t>
      </w:r>
      <w:r w:rsidR="00912E62">
        <w:rPr>
          <w:rFonts w:asciiTheme="minorHAnsi" w:eastAsia="Calibri" w:hAnsiTheme="minorHAnsi" w:cstheme="minorHAnsi"/>
          <w:color w:val="BD1FA4" w:themeColor="accent4" w:themeShade="80"/>
          <w:sz w:val="22"/>
          <w:szCs w:val="22"/>
          <w:lang w:val="en-GB"/>
        </w:rPr>
        <w:t>competences</w:t>
      </w:r>
      <w:r w:rsidRPr="00D378AE">
        <w:rPr>
          <w:rFonts w:asciiTheme="minorHAnsi" w:eastAsia="Calibri" w:hAnsiTheme="minorHAnsi" w:cstheme="minorHAnsi"/>
          <w:color w:val="BD1FA4" w:themeColor="accent4" w:themeShade="80"/>
          <w:sz w:val="22"/>
          <w:szCs w:val="22"/>
          <w:lang w:val="en-GB"/>
        </w:rPr>
        <w:t xml:space="preserve"> that graduates of a degree programme should have acquired. They are based on the </w:t>
      </w:r>
      <w:hyperlink r:id="rId21" w:history="1">
        <w:r w:rsidRPr="00D378AE">
          <w:rPr>
            <w:rStyle w:val="Hyperlink"/>
            <w:rFonts w:asciiTheme="minorHAnsi" w:eastAsia="Calibri" w:hAnsiTheme="minorHAnsi" w:cstheme="minorHAnsi"/>
            <w:sz w:val="22"/>
            <w:szCs w:val="22"/>
            <w:lang w:val="en-GB"/>
          </w:rPr>
          <w:t>Qualifications Framework for German and Higher Education Degrees</w:t>
        </w:r>
      </w:hyperlink>
      <w:r w:rsidRPr="00D378AE">
        <w:rPr>
          <w:rFonts w:asciiTheme="minorHAnsi" w:eastAsia="Calibri" w:hAnsiTheme="minorHAnsi" w:cstheme="minorHAnsi"/>
          <w:color w:val="BD1FA4" w:themeColor="accent4" w:themeShade="80"/>
          <w:sz w:val="22"/>
          <w:szCs w:val="22"/>
          <w:lang w:val="en-GB"/>
        </w:rPr>
        <w:t xml:space="preserve"> in the currently valid version in accordance with the university degree to be achieved. </w:t>
      </w:r>
    </w:p>
    <w:p w14:paraId="6F4E009C"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The following can serve as guiding questions: </w:t>
      </w:r>
    </w:p>
    <w:p w14:paraId="1E7A623A" w14:textId="77777777" w:rsidR="005350B0" w:rsidRPr="00D378AE" w:rsidRDefault="003C5F03"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What can graduates of your degree programme do at the end of their studies?</w:t>
      </w:r>
    </w:p>
    <w:p w14:paraId="581700CB" w14:textId="77777777" w:rsidR="005350B0" w:rsidRPr="00D378AE" w:rsidRDefault="003C5F03"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What can graduates of your degree programme do that others cannot do? What can they do after graduation that they couldn't do before?</w:t>
      </w:r>
    </w:p>
    <w:p w14:paraId="05864EA8" w14:textId="77777777" w:rsidR="00D13EEB" w:rsidRPr="00D378AE" w:rsidRDefault="005350B0"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What tasks can your graduates perform? (e.g. analyse certain data/sources, coordinate projects, ...)</w:t>
      </w:r>
    </w:p>
    <w:p w14:paraId="0C842D85" w14:textId="77777777" w:rsidR="00D13EEB" w:rsidRPr="00D378AE" w:rsidRDefault="00D13EEB"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45D2FA6B" w14:textId="77777777" w:rsidR="005350B0" w:rsidRPr="00D378AE" w:rsidRDefault="005350B0" w:rsidP="001578E2">
      <w:pPr>
        <w:spacing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sym w:font="Wingdings" w:char="F0E0"/>
      </w:r>
      <w:r w:rsidRPr="00D378AE">
        <w:rPr>
          <w:rFonts w:asciiTheme="minorHAnsi" w:eastAsia="Calibri" w:hAnsiTheme="minorHAnsi" w:cstheme="minorHAnsi"/>
          <w:color w:val="BD1FA4" w:themeColor="accent4" w:themeShade="80"/>
          <w:sz w:val="22"/>
          <w:szCs w:val="22"/>
          <w:lang w:val="en-GB"/>
        </w:rPr>
        <w:t xml:space="preserve"> The qualification objectives should be related to the quality objectives of the University of Freiburg and the associated faculty. </w:t>
      </w:r>
    </w:p>
    <w:p w14:paraId="49DDB010" w14:textId="77777777" w:rsidR="005350B0" w:rsidRPr="002B39E9" w:rsidRDefault="0030252E"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2B39E9">
        <w:rPr>
          <w:color w:val="BD1FA4" w:themeColor="accent4" w:themeShade="80"/>
          <w:sz w:val="22"/>
          <w:szCs w:val="22"/>
          <w:lang w:val="en-GB"/>
        </w:rPr>
        <w:t xml:space="preserve">The general quality objectives for study and teaching, the quality objectives of the individual faculties and the mission statement for learning and teaching at the University of Freiburg can be found </w:t>
      </w:r>
      <w:hyperlink r:id="rId22" w:anchor=":~:text=Als%20Forschungsuniversit%C3%A4t%20setzt%20sich%20die,LEHREN" w:history="1">
        <w:r w:rsidRPr="002B39E9">
          <w:rPr>
            <w:rFonts w:asciiTheme="minorHAnsi" w:eastAsia="Calibri" w:hAnsiTheme="minorHAnsi" w:cstheme="minorHAnsi"/>
            <w:color w:val="344A9A" w:themeColor="text1"/>
            <w:sz w:val="22"/>
            <w:szCs w:val="22"/>
            <w:u w:val="single"/>
            <w:lang w:val="en-GB"/>
          </w:rPr>
          <w:t>here</w:t>
        </w:r>
      </w:hyperlink>
      <w:r w:rsidRPr="002B39E9">
        <w:rPr>
          <w:rFonts w:asciiTheme="minorHAnsi" w:eastAsia="Calibri" w:hAnsiTheme="minorHAnsi" w:cstheme="minorHAnsi"/>
          <w:color w:val="BD1FA4" w:themeColor="accent4" w:themeShade="80"/>
          <w:sz w:val="22"/>
          <w:szCs w:val="22"/>
          <w:lang w:val="en-GB"/>
        </w:rPr>
        <w:t xml:space="preserve"> (in German).</w:t>
      </w:r>
    </w:p>
    <w:p w14:paraId="58B843CE" w14:textId="10DF7216" w:rsidR="005350B0" w:rsidRPr="00D378AE" w:rsidRDefault="008C0E54"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Numerous guidelines for formulating qualification objectives are available online. You can download one example </w:t>
      </w:r>
      <w:hyperlink r:id="rId23" w:history="1">
        <w:r w:rsidRPr="00D471F4">
          <w:rPr>
            <w:rStyle w:val="Hyperlink"/>
            <w:rFonts w:asciiTheme="minorHAnsi" w:eastAsia="Calibri" w:hAnsiTheme="minorHAnsi" w:cstheme="minorHAnsi"/>
            <w:sz w:val="22"/>
            <w:szCs w:val="22"/>
            <w:lang w:val="en-GB"/>
          </w:rPr>
          <w:t>here</w:t>
        </w:r>
      </w:hyperlink>
      <w:r w:rsidRPr="00D378AE">
        <w:rPr>
          <w:rFonts w:asciiTheme="minorHAnsi" w:eastAsia="Calibri" w:hAnsiTheme="minorHAnsi" w:cstheme="minorHAnsi"/>
          <w:color w:val="BD1FA4" w:themeColor="accent4" w:themeShade="80"/>
          <w:sz w:val="22"/>
          <w:szCs w:val="22"/>
          <w:lang w:val="en-GB"/>
        </w:rPr>
        <w:t xml:space="preserve"> (</w:t>
      </w:r>
      <w:r w:rsidR="00D471F4">
        <w:rPr>
          <w:rFonts w:asciiTheme="minorHAnsi" w:eastAsia="Calibri" w:hAnsiTheme="minorHAnsi" w:cstheme="minorHAnsi"/>
          <w:color w:val="BD1FA4" w:themeColor="accent4" w:themeShade="80"/>
          <w:sz w:val="22"/>
          <w:szCs w:val="22"/>
          <w:lang w:val="en-GB"/>
        </w:rPr>
        <w:t>in German</w:t>
      </w:r>
      <w:r w:rsidRPr="00D378AE">
        <w:rPr>
          <w:rFonts w:asciiTheme="minorHAnsi" w:eastAsia="Calibri" w:hAnsiTheme="minorHAnsi" w:cstheme="minorHAnsi"/>
          <w:color w:val="BD1FA4" w:themeColor="accent4" w:themeShade="80"/>
          <w:sz w:val="22"/>
          <w:szCs w:val="22"/>
          <w:lang w:val="en-GB"/>
        </w:rPr>
        <w:t>).</w:t>
      </w:r>
    </w:p>
    <w:p w14:paraId="300E288D" w14:textId="77777777" w:rsidR="005350B0" w:rsidRPr="00D378AE" w:rsidRDefault="005350B0" w:rsidP="001578E2">
      <w:pPr>
        <w:spacing w:after="160" w:line="276" w:lineRule="auto"/>
        <w:ind w:firstLine="0"/>
        <w:jc w:val="both"/>
        <w:rPr>
          <w:rFonts w:asciiTheme="minorHAnsi" w:eastAsia="Calibri" w:hAnsiTheme="minorHAnsi" w:cstheme="minorHAnsi"/>
          <w:b/>
          <w:color w:val="auto"/>
          <w:sz w:val="22"/>
          <w:szCs w:val="22"/>
          <w:lang w:val="en-US"/>
        </w:rPr>
      </w:pPr>
      <w:r w:rsidRPr="00D378AE">
        <w:rPr>
          <w:rFonts w:asciiTheme="minorHAnsi" w:eastAsia="Calibri" w:hAnsiTheme="minorHAnsi" w:cstheme="minorHAnsi"/>
          <w:b/>
          <w:bCs/>
          <w:color w:val="auto"/>
          <w:sz w:val="22"/>
          <w:szCs w:val="22"/>
          <w:lang w:val="en-GB"/>
        </w:rPr>
        <w:t>Subject-specific and general qualification objectives</w:t>
      </w:r>
    </w:p>
    <w:p w14:paraId="2A368696" w14:textId="77777777" w:rsidR="0055535B" w:rsidRPr="00D378AE" w:rsidRDefault="005350B0" w:rsidP="001578E2">
      <w:pPr>
        <w:spacing w:after="160" w:line="276" w:lineRule="auto"/>
        <w:ind w:firstLine="0"/>
        <w:jc w:val="both"/>
        <w:rPr>
          <w:rFonts w:asciiTheme="minorHAnsi" w:eastAsia="Calibri" w:hAnsiTheme="minorHAnsi" w:cstheme="minorHAnsi"/>
          <w:b/>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Which</w:t>
      </w:r>
      <w:r w:rsidRPr="00D378AE">
        <w:rPr>
          <w:rFonts w:asciiTheme="minorHAnsi" w:eastAsia="Calibri" w:hAnsiTheme="minorHAnsi" w:cstheme="minorHAnsi"/>
          <w:b/>
          <w:bCs/>
          <w:color w:val="BD1FA4" w:themeColor="accent4" w:themeShade="80"/>
          <w:sz w:val="22"/>
          <w:szCs w:val="22"/>
          <w:lang w:val="en-GB"/>
        </w:rPr>
        <w:t xml:space="preserve"> subject-specific competences</w:t>
      </w:r>
      <w:r w:rsidRPr="00D378AE">
        <w:rPr>
          <w:rFonts w:asciiTheme="minorHAnsi" w:eastAsia="Calibri" w:hAnsiTheme="minorHAnsi" w:cstheme="minorHAnsi"/>
          <w:color w:val="BD1FA4" w:themeColor="accent4" w:themeShade="80"/>
          <w:sz w:val="22"/>
          <w:szCs w:val="22"/>
          <w:lang w:val="en-GB"/>
        </w:rPr>
        <w:t xml:space="preserve"> and skills do students acquire as part of your degree programme?</w:t>
      </w:r>
    </w:p>
    <w:p w14:paraId="08D5E869" w14:textId="77777777" w:rsidR="005350B0" w:rsidRPr="00D378AE" w:rsidRDefault="001923AF" w:rsidP="001578E2">
      <w:pPr>
        <w:spacing w:after="160" w:line="276" w:lineRule="auto"/>
        <w:ind w:firstLine="0"/>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Examples: The graduates of this degree programme ...</w:t>
      </w:r>
    </w:p>
    <w:p w14:paraId="1141B54D" w14:textId="77777777" w:rsidR="005350B0" w:rsidRPr="00D378AE" w:rsidRDefault="00315ED7" w:rsidP="00F75DA8">
      <w:pPr>
        <w:numPr>
          <w:ilvl w:val="0"/>
          <w:numId w:val="12"/>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“can explain the fundamental interrelationships between sport/movement and psychological/social factors, take these relationships into account when developing solution strategies, use them as the basis for their decisions and derive consequences for their own actions in movement contexts.” </w:t>
      </w:r>
      <w:r w:rsidRPr="00D378AE">
        <w:rPr>
          <w:rStyle w:val="Funotenzeichen"/>
          <w:rFonts w:asciiTheme="minorHAnsi" w:eastAsia="Calibri" w:hAnsiTheme="minorHAnsi" w:cstheme="minorHAnsi"/>
          <w:color w:val="BD1FA4" w:themeColor="accent4" w:themeShade="80"/>
          <w:sz w:val="22"/>
          <w:szCs w:val="22"/>
          <w:lang w:val="en-GB"/>
        </w:rPr>
        <w:footnoteReference w:id="2"/>
      </w:r>
    </w:p>
    <w:p w14:paraId="20D50472" w14:textId="62C037B7" w:rsidR="005350B0" w:rsidRPr="00D378AE" w:rsidRDefault="00315ED7" w:rsidP="00F75DA8">
      <w:pPr>
        <w:numPr>
          <w:ilvl w:val="0"/>
          <w:numId w:val="12"/>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“can draw on their knowledge of physiological, anatomical and biome</w:t>
      </w:r>
      <w:r w:rsidR="00907EB4">
        <w:rPr>
          <w:rFonts w:asciiTheme="minorHAnsi" w:eastAsia="Calibri" w:hAnsiTheme="minorHAnsi" w:cstheme="minorHAnsi"/>
          <w:color w:val="BD1FA4" w:themeColor="accent4" w:themeShade="80"/>
          <w:sz w:val="22"/>
          <w:szCs w:val="22"/>
          <w:lang w:val="en-GB"/>
        </w:rPr>
        <w:t>chanical</w:t>
      </w:r>
      <w:r w:rsidRPr="00D378AE">
        <w:rPr>
          <w:rFonts w:asciiTheme="minorHAnsi" w:eastAsia="Calibri" w:hAnsiTheme="minorHAnsi" w:cstheme="minorHAnsi"/>
          <w:color w:val="BD1FA4" w:themeColor="accent4" w:themeShade="80"/>
          <w:sz w:val="22"/>
          <w:szCs w:val="22"/>
          <w:lang w:val="en-GB"/>
        </w:rPr>
        <w:t xml:space="preserve"> relationships to create macro- and microcycle therapy and training plans that are tailored to specific settings and indications.”</w:t>
      </w:r>
      <w:r w:rsidRPr="00D378AE">
        <w:rPr>
          <w:rStyle w:val="Funotenzeichen"/>
          <w:rFonts w:asciiTheme="minorHAnsi" w:eastAsia="Calibri" w:hAnsiTheme="minorHAnsi" w:cstheme="minorHAnsi"/>
          <w:color w:val="BD1FA4" w:themeColor="accent4" w:themeShade="80"/>
          <w:sz w:val="22"/>
          <w:szCs w:val="22"/>
          <w:lang w:val="en-GB"/>
        </w:rPr>
        <w:footnoteReference w:id="3"/>
      </w:r>
    </w:p>
    <w:p w14:paraId="2718491B" w14:textId="77777777" w:rsidR="00494F04" w:rsidRPr="00D378AE" w:rsidRDefault="00494F04" w:rsidP="00F75DA8">
      <w:pPr>
        <w:numPr>
          <w:ilvl w:val="0"/>
          <w:numId w:val="12"/>
        </w:numPr>
        <w:spacing w:after="240" w:line="276" w:lineRule="auto"/>
        <w:ind w:left="714" w:hanging="357"/>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“can analyse and structure real-life situations so that they can be processed using computer science methods and concepts such as data modelling and data structuring.”</w:t>
      </w:r>
      <w:r w:rsidRPr="00D378AE">
        <w:rPr>
          <w:rStyle w:val="Funotenzeichen"/>
          <w:rFonts w:asciiTheme="minorHAnsi" w:eastAsia="Calibri" w:hAnsiTheme="minorHAnsi" w:cstheme="minorHAnsi"/>
          <w:color w:val="BD1FA4" w:themeColor="accent4" w:themeShade="80"/>
          <w:sz w:val="22"/>
          <w:szCs w:val="22"/>
          <w:lang w:val="en-GB"/>
        </w:rPr>
        <w:footnoteReference w:id="4"/>
      </w:r>
    </w:p>
    <w:p w14:paraId="69B9536B" w14:textId="77777777" w:rsidR="00322971" w:rsidRPr="00D378AE" w:rsidRDefault="001271FB" w:rsidP="00F75DA8">
      <w:pPr>
        <w:numPr>
          <w:ilvl w:val="0"/>
          <w:numId w:val="12"/>
        </w:numPr>
        <w:spacing w:after="24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“are capable of working on a self-contained scientific project using appropriate methods.”</w:t>
      </w:r>
      <w:r w:rsidRPr="00D378AE">
        <w:rPr>
          <w:rStyle w:val="Funotenzeichen"/>
          <w:rFonts w:asciiTheme="minorHAnsi" w:eastAsia="Calibri" w:hAnsiTheme="minorHAnsi" w:cstheme="minorHAnsi"/>
          <w:color w:val="BD1FA4" w:themeColor="accent4" w:themeShade="80"/>
          <w:sz w:val="22"/>
          <w:szCs w:val="22"/>
          <w:lang w:val="en-GB"/>
        </w:rPr>
        <w:footnoteReference w:id="5"/>
      </w:r>
    </w:p>
    <w:p w14:paraId="05C21C12" w14:textId="77777777" w:rsidR="00494F04" w:rsidRPr="00D378AE" w:rsidRDefault="00315ED7" w:rsidP="00F75DA8">
      <w:pPr>
        <w:numPr>
          <w:ilvl w:val="0"/>
          <w:numId w:val="12"/>
        </w:numPr>
        <w:spacing w:after="240" w:line="276" w:lineRule="auto"/>
        <w:ind w:left="714" w:hanging="357"/>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“speak and write English at a high level of proficiency and can adapt their use of language to the context. They have command of various registers, can argue coherently and know how to express themselves fluently, precisely and with nuance, even in complex situations.”</w:t>
      </w:r>
      <w:r w:rsidRPr="00D378AE">
        <w:rPr>
          <w:rStyle w:val="Funotenzeichen"/>
          <w:rFonts w:asciiTheme="minorHAnsi" w:eastAsia="Calibri" w:hAnsiTheme="minorHAnsi" w:cstheme="minorHAnsi"/>
          <w:color w:val="BD1FA4" w:themeColor="accent4" w:themeShade="80"/>
          <w:sz w:val="22"/>
          <w:szCs w:val="22"/>
          <w:lang w:val="en-GB"/>
        </w:rPr>
        <w:footnoteReference w:id="6"/>
      </w:r>
    </w:p>
    <w:p w14:paraId="02BB9D1C" w14:textId="77777777" w:rsidR="00B6722C" w:rsidRPr="00D378AE" w:rsidRDefault="00B6722C" w:rsidP="00494F04">
      <w:pPr>
        <w:spacing w:after="240" w:line="276" w:lineRule="auto"/>
        <w:ind w:left="709" w:firstLine="0"/>
        <w:contextualSpacing/>
        <w:jc w:val="both"/>
        <w:rPr>
          <w:rFonts w:asciiTheme="minorHAnsi" w:eastAsia="Calibri" w:hAnsiTheme="minorHAnsi" w:cstheme="minorHAnsi"/>
          <w:color w:val="BD1FA4" w:themeColor="accent4" w:themeShade="80"/>
          <w:sz w:val="22"/>
          <w:szCs w:val="22"/>
          <w:lang w:val="en-US"/>
        </w:rPr>
      </w:pPr>
    </w:p>
    <w:p w14:paraId="2D95002C" w14:textId="25984899" w:rsidR="009027C0" w:rsidRPr="00D378AE" w:rsidRDefault="005350B0" w:rsidP="007705D0">
      <w:pPr>
        <w:spacing w:after="160" w:line="276" w:lineRule="auto"/>
        <w:ind w:firstLine="0"/>
        <w:jc w:val="both"/>
        <w:rPr>
          <w:rFonts w:asciiTheme="minorHAnsi" w:eastAsia="Calibri" w:hAnsiTheme="minorHAnsi" w:cstheme="minorHAnsi"/>
          <w:b/>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Which </w:t>
      </w:r>
      <w:r w:rsidRPr="00D378AE">
        <w:rPr>
          <w:rFonts w:asciiTheme="minorHAnsi" w:eastAsia="Calibri" w:hAnsiTheme="minorHAnsi" w:cstheme="minorHAnsi"/>
          <w:b/>
          <w:bCs/>
          <w:color w:val="BD1FA4" w:themeColor="accent4" w:themeShade="80"/>
          <w:sz w:val="22"/>
          <w:szCs w:val="22"/>
          <w:lang w:val="en-GB"/>
        </w:rPr>
        <w:t>general competences</w:t>
      </w:r>
      <w:r w:rsidRPr="00D378AE">
        <w:rPr>
          <w:rFonts w:asciiTheme="minorHAnsi" w:eastAsia="Calibri" w:hAnsiTheme="minorHAnsi" w:cstheme="minorHAnsi"/>
          <w:color w:val="BD1FA4" w:themeColor="accent4" w:themeShade="80"/>
          <w:sz w:val="22"/>
          <w:szCs w:val="22"/>
          <w:lang w:val="en-GB"/>
        </w:rPr>
        <w:t xml:space="preserve"> and skills do students acquire in addition to subject-specific competences, e.g. social skills, intercultural skills, media skills,  ...?</w:t>
      </w:r>
    </w:p>
    <w:p w14:paraId="5F54AAB0" w14:textId="77777777" w:rsidR="005350B0" w:rsidRPr="00D378AE"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Examples: “Graduates have the following competences and skills:</w:t>
      </w:r>
    </w:p>
    <w:p w14:paraId="4E251ADF" w14:textId="0AC769F5" w:rsidR="005350B0" w:rsidRPr="00D378AE" w:rsidRDefault="00BA63AF"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Pr>
          <w:rFonts w:asciiTheme="minorHAnsi" w:eastAsia="Calibri" w:hAnsiTheme="minorHAnsi" w:cstheme="minorHAnsi"/>
          <w:color w:val="BD1FA4" w:themeColor="accent4" w:themeShade="80"/>
          <w:sz w:val="22"/>
          <w:szCs w:val="22"/>
          <w:lang w:val="en-GB"/>
        </w:rPr>
        <w:t>“e</w:t>
      </w:r>
      <w:r w:rsidR="00322971" w:rsidRPr="00D378AE">
        <w:rPr>
          <w:rFonts w:asciiTheme="minorHAnsi" w:eastAsia="Calibri" w:hAnsiTheme="minorHAnsi" w:cstheme="minorHAnsi"/>
          <w:color w:val="BD1FA4" w:themeColor="accent4" w:themeShade="80"/>
          <w:sz w:val="22"/>
          <w:szCs w:val="22"/>
          <w:lang w:val="en-GB"/>
        </w:rPr>
        <w:t>xpertise in analysis, problem-solving and decision-making, taking into account professional, social and ethical aspects”</w:t>
      </w:r>
      <w:r w:rsidR="00322971" w:rsidRPr="00D378AE">
        <w:rPr>
          <w:rStyle w:val="Funotenzeichen"/>
          <w:rFonts w:asciiTheme="minorHAnsi" w:eastAsia="Calibri" w:hAnsiTheme="minorHAnsi" w:cstheme="minorHAnsi"/>
          <w:color w:val="BD1FA4" w:themeColor="accent4" w:themeShade="80"/>
          <w:sz w:val="22"/>
          <w:szCs w:val="22"/>
          <w:lang w:val="en-GB"/>
        </w:rPr>
        <w:footnoteReference w:id="7"/>
      </w:r>
      <w:r w:rsidR="00322971" w:rsidRPr="00D378AE">
        <w:rPr>
          <w:rFonts w:asciiTheme="minorHAnsi" w:eastAsia="Calibri" w:hAnsiTheme="minorHAnsi" w:cstheme="minorHAnsi"/>
          <w:color w:val="BD1FA4" w:themeColor="accent4" w:themeShade="80"/>
          <w:sz w:val="22"/>
          <w:szCs w:val="22"/>
          <w:lang w:val="en-GB"/>
        </w:rPr>
        <w:t xml:space="preserve"> </w:t>
      </w:r>
    </w:p>
    <w:p w14:paraId="0084BD4C" w14:textId="3F342DDF" w:rsidR="005350B0" w:rsidRPr="00D378AE" w:rsidRDefault="00BA63AF"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Pr>
          <w:rFonts w:asciiTheme="minorHAnsi" w:eastAsia="Calibri" w:hAnsiTheme="minorHAnsi" w:cstheme="minorHAnsi"/>
          <w:color w:val="BD1FA4" w:themeColor="accent4" w:themeShade="80"/>
          <w:sz w:val="22"/>
          <w:szCs w:val="22"/>
          <w:lang w:val="en-GB"/>
        </w:rPr>
        <w:t>“t</w:t>
      </w:r>
      <w:r w:rsidR="00322971" w:rsidRPr="00D378AE">
        <w:rPr>
          <w:rFonts w:asciiTheme="minorHAnsi" w:eastAsia="Calibri" w:hAnsiTheme="minorHAnsi" w:cstheme="minorHAnsi"/>
          <w:color w:val="BD1FA4" w:themeColor="accent4" w:themeShade="80"/>
          <w:sz w:val="22"/>
          <w:szCs w:val="22"/>
          <w:lang w:val="en-GB"/>
        </w:rPr>
        <w:t>he ability to apply their knowledge and understanding in practice and as part of thei</w:t>
      </w:r>
      <w:r>
        <w:rPr>
          <w:rFonts w:asciiTheme="minorHAnsi" w:eastAsia="Calibri" w:hAnsiTheme="minorHAnsi" w:cstheme="minorHAnsi"/>
          <w:color w:val="BD1FA4" w:themeColor="accent4" w:themeShade="80"/>
          <w:sz w:val="22"/>
          <w:szCs w:val="22"/>
          <w:lang w:val="en-GB"/>
        </w:rPr>
        <w:t>r professional activities</w:t>
      </w:r>
      <w:r w:rsidR="00322971" w:rsidRPr="00D378AE">
        <w:rPr>
          <w:rFonts w:asciiTheme="minorHAnsi" w:eastAsia="Calibri" w:hAnsiTheme="minorHAnsi" w:cstheme="minorHAnsi"/>
          <w:color w:val="BD1FA4" w:themeColor="accent4" w:themeShade="80"/>
          <w:sz w:val="22"/>
          <w:szCs w:val="22"/>
          <w:lang w:val="en-GB"/>
        </w:rPr>
        <w:t>”</w:t>
      </w:r>
      <w:r w:rsidR="00322971" w:rsidRPr="00D378AE">
        <w:rPr>
          <w:rFonts w:asciiTheme="minorHAnsi" w:eastAsia="Calibri" w:hAnsiTheme="minorHAnsi" w:cstheme="minorHAnsi"/>
          <w:color w:val="BD1FA4" w:themeColor="accent4" w:themeShade="80"/>
          <w:sz w:val="22"/>
          <w:szCs w:val="22"/>
          <w:vertAlign w:val="superscript"/>
          <w:lang w:val="en-GB"/>
        </w:rPr>
        <w:t>8</w:t>
      </w:r>
      <w:r w:rsidR="00322971" w:rsidRPr="00D378AE">
        <w:rPr>
          <w:rFonts w:asciiTheme="minorHAnsi" w:eastAsia="Calibri" w:hAnsiTheme="minorHAnsi" w:cstheme="minorHAnsi"/>
          <w:color w:val="BD1FA4" w:themeColor="accent4" w:themeShade="80"/>
          <w:sz w:val="22"/>
          <w:szCs w:val="22"/>
          <w:lang w:val="en-GB"/>
        </w:rPr>
        <w:t xml:space="preserve"> </w:t>
      </w:r>
    </w:p>
    <w:p w14:paraId="7F5ECFBE" w14:textId="7C40803D" w:rsidR="00494F04" w:rsidRPr="00D378AE" w:rsidRDefault="00BA63AF"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Pr>
          <w:rFonts w:asciiTheme="minorHAnsi" w:eastAsia="Calibri" w:hAnsiTheme="minorHAnsi" w:cstheme="minorHAnsi"/>
          <w:color w:val="BD1FA4" w:themeColor="accent4" w:themeShade="80"/>
          <w:sz w:val="22"/>
          <w:szCs w:val="22"/>
          <w:lang w:val="en-GB"/>
        </w:rPr>
        <w:t>“e</w:t>
      </w:r>
      <w:r w:rsidR="00322971" w:rsidRPr="00D378AE">
        <w:rPr>
          <w:rFonts w:asciiTheme="minorHAnsi" w:eastAsia="Calibri" w:hAnsiTheme="minorHAnsi" w:cstheme="minorHAnsi"/>
          <w:color w:val="BD1FA4" w:themeColor="accent4" w:themeShade="80"/>
          <w:sz w:val="22"/>
          <w:szCs w:val="22"/>
          <w:lang w:val="en-GB"/>
        </w:rPr>
        <w:t>xpertise in abstract thinking, system analy</w:t>
      </w:r>
      <w:r w:rsidR="009C60C5">
        <w:rPr>
          <w:rFonts w:asciiTheme="minorHAnsi" w:eastAsia="Calibri" w:hAnsiTheme="minorHAnsi" w:cstheme="minorHAnsi"/>
          <w:color w:val="BD1FA4" w:themeColor="accent4" w:themeShade="80"/>
          <w:sz w:val="22"/>
          <w:szCs w:val="22"/>
          <w:lang w:val="en-GB"/>
        </w:rPr>
        <w:t>tical</w:t>
      </w:r>
      <w:r w:rsidR="00322971" w:rsidRPr="00D378AE">
        <w:rPr>
          <w:rFonts w:asciiTheme="minorHAnsi" w:eastAsia="Calibri" w:hAnsiTheme="minorHAnsi" w:cstheme="minorHAnsi"/>
          <w:color w:val="BD1FA4" w:themeColor="accent4" w:themeShade="80"/>
          <w:sz w:val="22"/>
          <w:szCs w:val="22"/>
          <w:lang w:val="en-GB"/>
        </w:rPr>
        <w:t xml:space="preserve"> thinking as well as teamwork and communication skills"</w:t>
      </w:r>
      <w:r w:rsidR="00322971" w:rsidRPr="00D378AE">
        <w:rPr>
          <w:rFonts w:asciiTheme="minorHAnsi" w:eastAsia="Calibri" w:hAnsiTheme="minorHAnsi" w:cstheme="minorHAnsi"/>
          <w:color w:val="BD1FA4" w:themeColor="accent4" w:themeShade="80"/>
          <w:sz w:val="22"/>
          <w:szCs w:val="22"/>
          <w:vertAlign w:val="superscript"/>
          <w:lang w:val="en-GB"/>
        </w:rPr>
        <w:t>9</w:t>
      </w:r>
    </w:p>
    <w:p w14:paraId="7354A2A2" w14:textId="6891CB9C" w:rsidR="00322971" w:rsidRPr="00D378AE" w:rsidRDefault="00BA63AF" w:rsidP="00F75DA8">
      <w:pPr>
        <w:numPr>
          <w:ilvl w:val="0"/>
          <w:numId w:val="6"/>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Pr>
          <w:rFonts w:asciiTheme="minorHAnsi" w:eastAsia="Calibri" w:hAnsiTheme="minorHAnsi" w:cstheme="minorHAnsi"/>
          <w:color w:val="BD1FA4" w:themeColor="accent4" w:themeShade="80"/>
          <w:sz w:val="22"/>
          <w:szCs w:val="22"/>
          <w:lang w:val="en-GB"/>
        </w:rPr>
        <w:t>“t</w:t>
      </w:r>
      <w:r w:rsidR="00494F04" w:rsidRPr="00D378AE">
        <w:rPr>
          <w:rFonts w:asciiTheme="minorHAnsi" w:eastAsia="Calibri" w:hAnsiTheme="minorHAnsi" w:cstheme="minorHAnsi"/>
          <w:color w:val="BD1FA4" w:themeColor="accent4" w:themeShade="80"/>
          <w:sz w:val="22"/>
          <w:szCs w:val="22"/>
          <w:lang w:val="en-GB"/>
        </w:rPr>
        <w:t>he ability to formulate and present their own positions using clear arguments and to engage in nuanced discussions with others in a respectful manner”</w:t>
      </w:r>
      <w:r w:rsidR="00494F04" w:rsidRPr="00D378AE">
        <w:rPr>
          <w:rFonts w:asciiTheme="minorHAnsi" w:eastAsia="Calibri" w:hAnsiTheme="minorHAnsi" w:cstheme="minorHAnsi"/>
          <w:color w:val="BD1FA4" w:themeColor="accent4" w:themeShade="80"/>
          <w:sz w:val="22"/>
          <w:szCs w:val="22"/>
          <w:vertAlign w:val="superscript"/>
          <w:lang w:val="en-GB"/>
        </w:rPr>
        <w:t>10</w:t>
      </w:r>
    </w:p>
    <w:p w14:paraId="10F01AEA" w14:textId="77777777" w:rsidR="000939F3" w:rsidRPr="00D378AE" w:rsidRDefault="000939F3" w:rsidP="007705D0">
      <w:pPr>
        <w:spacing w:after="160" w:line="276" w:lineRule="auto"/>
        <w:ind w:firstLine="0"/>
        <w:contextualSpacing/>
        <w:jc w:val="both"/>
        <w:rPr>
          <w:rFonts w:asciiTheme="minorHAnsi" w:eastAsia="Calibri" w:hAnsiTheme="minorHAnsi" w:cstheme="minorHAnsi"/>
          <w:color w:val="BD1FA4" w:themeColor="accent4" w:themeShade="80"/>
          <w:sz w:val="22"/>
          <w:szCs w:val="22"/>
          <w:lang w:val="en-US"/>
        </w:rPr>
      </w:pPr>
    </w:p>
    <w:p w14:paraId="6645326F" w14:textId="77777777" w:rsidR="005350B0" w:rsidRPr="00D378AE" w:rsidRDefault="009E0D1D" w:rsidP="007705D0">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Example: The graduates of this degree programme ...</w:t>
      </w:r>
    </w:p>
    <w:p w14:paraId="5BF433D4" w14:textId="67DCD3CE" w:rsidR="00BA63AF" w:rsidRDefault="00494F04" w:rsidP="00BA63AF">
      <w:pPr>
        <w:numPr>
          <w:ilvl w:val="0"/>
          <w:numId w:val="15"/>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“have various profession-oriented </w:t>
      </w:r>
      <w:r w:rsidR="00482164">
        <w:rPr>
          <w:rFonts w:asciiTheme="minorHAnsi" w:eastAsia="Calibri" w:hAnsiTheme="minorHAnsi" w:cstheme="minorHAnsi"/>
          <w:color w:val="BD1FA4" w:themeColor="accent4" w:themeShade="80"/>
          <w:sz w:val="22"/>
          <w:szCs w:val="22"/>
          <w:lang w:val="en-GB"/>
        </w:rPr>
        <w:t>competences</w:t>
      </w:r>
      <w:r w:rsidRPr="00D378AE">
        <w:rPr>
          <w:rFonts w:asciiTheme="minorHAnsi" w:eastAsia="Calibri" w:hAnsiTheme="minorHAnsi" w:cstheme="minorHAnsi"/>
          <w:color w:val="BD1FA4" w:themeColor="accent4" w:themeShade="80"/>
          <w:sz w:val="22"/>
          <w:szCs w:val="22"/>
          <w:lang w:val="en-GB"/>
        </w:rPr>
        <w:t xml:space="preserve"> in the areas of communication and language, management and media use”</w:t>
      </w:r>
      <w:r w:rsidRPr="00D378AE">
        <w:rPr>
          <w:rFonts w:asciiTheme="minorHAnsi" w:eastAsia="Calibri" w:hAnsiTheme="minorHAnsi" w:cstheme="minorHAnsi"/>
          <w:color w:val="BD1FA4" w:themeColor="accent4" w:themeShade="80"/>
          <w:sz w:val="22"/>
          <w:szCs w:val="22"/>
          <w:vertAlign w:val="superscript"/>
          <w:lang w:val="en-GB"/>
        </w:rPr>
        <w:t>11</w:t>
      </w:r>
    </w:p>
    <w:p w14:paraId="0B0F8A24" w14:textId="2F7D554E" w:rsidR="00494F04" w:rsidRPr="00BA63AF" w:rsidRDefault="00494F04" w:rsidP="00BA63AF">
      <w:pPr>
        <w:numPr>
          <w:ilvl w:val="0"/>
          <w:numId w:val="15"/>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BA63AF">
        <w:rPr>
          <w:rFonts w:asciiTheme="minorHAnsi" w:eastAsia="Calibri" w:hAnsiTheme="minorHAnsi" w:cstheme="minorHAnsi"/>
          <w:color w:val="BD1FA4" w:themeColor="accent4" w:themeShade="80"/>
          <w:sz w:val="22"/>
          <w:szCs w:val="22"/>
          <w:lang w:val="en-GB"/>
        </w:rPr>
        <w:t xml:space="preserve">“have interdisciplinary problem-solving </w:t>
      </w:r>
      <w:r w:rsidR="00363A48">
        <w:rPr>
          <w:rFonts w:asciiTheme="minorHAnsi" w:eastAsia="Calibri" w:hAnsiTheme="minorHAnsi" w:cstheme="minorHAnsi"/>
          <w:color w:val="BD1FA4" w:themeColor="accent4" w:themeShade="80"/>
          <w:sz w:val="22"/>
          <w:szCs w:val="22"/>
          <w:lang w:val="en-GB"/>
        </w:rPr>
        <w:t>competences</w:t>
      </w:r>
      <w:r w:rsidRPr="00BA63AF">
        <w:rPr>
          <w:rFonts w:asciiTheme="minorHAnsi" w:eastAsia="Calibri" w:hAnsiTheme="minorHAnsi" w:cstheme="minorHAnsi"/>
          <w:color w:val="BD1FA4" w:themeColor="accent4" w:themeShade="80"/>
          <w:sz w:val="22"/>
          <w:szCs w:val="22"/>
          <w:lang w:val="en-GB"/>
        </w:rPr>
        <w:t xml:space="preserve"> and can assess themselves and their accomplishments so that that they can plan and implement a wide range of projects”</w:t>
      </w:r>
      <w:r w:rsidRPr="00BA63AF">
        <w:rPr>
          <w:rFonts w:asciiTheme="minorHAnsi" w:eastAsia="Calibri" w:hAnsiTheme="minorHAnsi" w:cstheme="minorHAnsi"/>
          <w:color w:val="BD1FA4" w:themeColor="accent4" w:themeShade="80"/>
          <w:sz w:val="22"/>
          <w:szCs w:val="22"/>
          <w:vertAlign w:val="superscript"/>
          <w:lang w:val="en-GB"/>
        </w:rPr>
        <w:t>12</w:t>
      </w:r>
    </w:p>
    <w:p w14:paraId="6E334112" w14:textId="75531B42" w:rsidR="005350B0" w:rsidRPr="00D378AE" w:rsidRDefault="00322971" w:rsidP="00F75DA8">
      <w:pPr>
        <w:numPr>
          <w:ilvl w:val="0"/>
          <w:numId w:val="15"/>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“are able to </w:t>
      </w:r>
      <w:r w:rsidR="009027C0" w:rsidRPr="00D378AE">
        <w:rPr>
          <w:rFonts w:asciiTheme="minorHAnsi" w:eastAsia="Calibri" w:hAnsiTheme="minorHAnsi" w:cstheme="minorHAnsi"/>
          <w:color w:val="BD1FA4" w:themeColor="accent4" w:themeShade="80"/>
          <w:sz w:val="22"/>
          <w:szCs w:val="22"/>
          <w:lang w:val="en-GB"/>
        </w:rPr>
        <w:t xml:space="preserve">independently </w:t>
      </w:r>
      <w:r w:rsidRPr="00D378AE">
        <w:rPr>
          <w:rFonts w:asciiTheme="minorHAnsi" w:eastAsia="Calibri" w:hAnsiTheme="minorHAnsi" w:cstheme="minorHAnsi"/>
          <w:color w:val="BD1FA4" w:themeColor="accent4" w:themeShade="80"/>
          <w:sz w:val="22"/>
          <w:szCs w:val="22"/>
          <w:lang w:val="en-GB"/>
        </w:rPr>
        <w:t>research complex issues, develop their own views when critically examining academic texts, argue these views in a deliberate manner and apply their findings to macrosocial contexts.”</w:t>
      </w:r>
      <w:r w:rsidRPr="00D378AE">
        <w:rPr>
          <w:rFonts w:asciiTheme="minorHAnsi" w:eastAsia="Calibri" w:hAnsiTheme="minorHAnsi" w:cstheme="minorHAnsi"/>
          <w:color w:val="BD1FA4" w:themeColor="accent4" w:themeShade="80"/>
          <w:sz w:val="22"/>
          <w:szCs w:val="22"/>
          <w:vertAlign w:val="superscript"/>
          <w:lang w:val="en-GB"/>
        </w:rPr>
        <w:t>13</w:t>
      </w:r>
    </w:p>
    <w:p w14:paraId="3F544002" w14:textId="77777777" w:rsidR="002D3452" w:rsidRPr="00D378AE" w:rsidRDefault="002D3452" w:rsidP="007705D0">
      <w:pPr>
        <w:spacing w:after="160" w:line="276" w:lineRule="auto"/>
        <w:ind w:left="720" w:firstLine="0"/>
        <w:contextualSpacing/>
        <w:jc w:val="both"/>
        <w:rPr>
          <w:rFonts w:asciiTheme="minorHAnsi" w:eastAsia="Calibri" w:hAnsiTheme="minorHAnsi" w:cstheme="minorHAnsi"/>
          <w:color w:val="BD1FA4" w:themeColor="accent4" w:themeShade="80"/>
          <w:sz w:val="22"/>
          <w:szCs w:val="22"/>
          <w:lang w:val="en-US"/>
        </w:rPr>
      </w:pPr>
    </w:p>
    <w:p w14:paraId="1E2858EE" w14:textId="77777777" w:rsidR="004B0C43" w:rsidRPr="00D378AE" w:rsidRDefault="004B0C43" w:rsidP="007705D0">
      <w:pPr>
        <w:spacing w:after="160" w:line="276" w:lineRule="auto"/>
        <w:ind w:firstLine="0"/>
        <w:jc w:val="both"/>
        <w:rPr>
          <w:rFonts w:asciiTheme="minorHAnsi" w:eastAsia="Calibri" w:hAnsiTheme="minorHAnsi" w:cstheme="minorHAnsi"/>
          <w:color w:val="FF9900"/>
          <w:sz w:val="22"/>
          <w:szCs w:val="22"/>
          <w:lang w:val="en-US"/>
        </w:rPr>
      </w:pPr>
    </w:p>
    <w:p w14:paraId="0CE871E3" w14:textId="77777777" w:rsidR="005350B0" w:rsidRPr="00D378AE" w:rsidRDefault="002C3EB7" w:rsidP="002C3EB7">
      <w:pPr>
        <w:pStyle w:val="berschrift2"/>
        <w:numPr>
          <w:ilvl w:val="0"/>
          <w:numId w:val="0"/>
        </w:numPr>
        <w:spacing w:line="276" w:lineRule="auto"/>
        <w:jc w:val="both"/>
        <w:rPr>
          <w:i/>
          <w:iCs/>
        </w:rPr>
      </w:pPr>
      <w:bookmarkStart w:id="6" w:name="_Toc188445254"/>
      <w:r w:rsidRPr="00D378AE">
        <w:rPr>
          <w:bCs/>
          <w:i/>
          <w:iCs/>
          <w:lang w:val="en-GB"/>
        </w:rPr>
        <w:t>1.4</w:t>
      </w:r>
      <w:r w:rsidRPr="00D378AE">
        <w:rPr>
          <w:bCs/>
          <w:i/>
          <w:iCs/>
          <w:lang w:val="en-GB"/>
        </w:rPr>
        <w:tab/>
        <w:t>Special features of the degree programme</w:t>
      </w:r>
      <w:bookmarkEnd w:id="6"/>
      <w:r w:rsidRPr="00D378AE">
        <w:rPr>
          <w:bCs/>
          <w:i/>
          <w:iCs/>
          <w:lang w:val="en-GB"/>
        </w:rPr>
        <w:t xml:space="preserve"> </w:t>
      </w:r>
    </w:p>
    <w:p w14:paraId="4C65D99F" w14:textId="77777777" w:rsidR="005350B0" w:rsidRPr="00D378AE"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Describe any special features of your degree programme here.</w:t>
      </w:r>
    </w:p>
    <w:p w14:paraId="7A5A7F87" w14:textId="77777777" w:rsidR="005350B0" w:rsidRPr="00D378AE"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Special features include (international) cooperations, (required) internships, stays abroad, involvement in networks such as EUCOR/EPICUR, individual specializations, etc.</w:t>
      </w:r>
    </w:p>
    <w:p w14:paraId="7CDB44EB" w14:textId="77777777" w:rsidR="005350B0" w:rsidRPr="00D378AE" w:rsidRDefault="005350B0" w:rsidP="007705D0">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The degree programme profile, the training and qualification objectives and the special features of the degree programme can also be presented in abbreviated form in the </w:t>
      </w:r>
      <w:hyperlink w:anchor="_1.1__Kurzbeschreibung" w:history="1">
        <w:r w:rsidRPr="00D378AE">
          <w:rPr>
            <w:rFonts w:asciiTheme="minorHAnsi" w:eastAsia="Calibri" w:hAnsiTheme="minorHAnsi" w:cstheme="minorHAnsi"/>
            <w:color w:val="344A9A" w:themeColor="text1"/>
            <w:sz w:val="22"/>
            <w:szCs w:val="22"/>
            <w:u w:val="single"/>
            <w:lang w:val="en-GB"/>
          </w:rPr>
          <w:t>brief tabular description</w:t>
        </w:r>
      </w:hyperlink>
      <w:r w:rsidRPr="00D378AE">
        <w:rPr>
          <w:rFonts w:asciiTheme="minorHAnsi" w:eastAsia="Calibri" w:hAnsiTheme="minorHAnsi" w:cstheme="minorHAnsi"/>
          <w:color w:val="344A9A" w:themeColor="text1"/>
          <w:sz w:val="22"/>
          <w:szCs w:val="22"/>
          <w:lang w:val="en-GB"/>
        </w:rPr>
        <w:t xml:space="preserve"> </w:t>
      </w:r>
      <w:r w:rsidRPr="00D378AE">
        <w:rPr>
          <w:rFonts w:asciiTheme="minorHAnsi" w:eastAsia="Calibri" w:hAnsiTheme="minorHAnsi" w:cstheme="minorHAnsi"/>
          <w:color w:val="BD1FA4" w:themeColor="accent4" w:themeShade="80"/>
          <w:sz w:val="22"/>
          <w:szCs w:val="22"/>
          <w:lang w:val="en-GB"/>
        </w:rPr>
        <w:t>of the degree programme.</w:t>
      </w:r>
    </w:p>
    <w:p w14:paraId="02EFD45A" w14:textId="77777777" w:rsidR="005350B0" w:rsidRPr="00D378AE" w:rsidRDefault="005350B0" w:rsidP="001578E2">
      <w:pPr>
        <w:spacing w:after="160" w:line="276" w:lineRule="auto"/>
        <w:ind w:firstLine="0"/>
        <w:rPr>
          <w:rFonts w:asciiTheme="minorHAnsi" w:eastAsia="Calibri" w:hAnsiTheme="minorHAnsi" w:cstheme="minorHAnsi"/>
          <w:color w:val="auto"/>
          <w:sz w:val="20"/>
          <w:szCs w:val="22"/>
          <w:lang w:val="en-US"/>
        </w:rPr>
      </w:pPr>
      <w:r w:rsidRPr="00D378AE">
        <w:rPr>
          <w:rFonts w:asciiTheme="minorHAnsi" w:eastAsia="Calibri" w:hAnsiTheme="minorHAnsi" w:cstheme="minorHAnsi"/>
          <w:color w:val="auto"/>
          <w:sz w:val="20"/>
          <w:szCs w:val="22"/>
          <w:lang w:val="en-GB"/>
        </w:rPr>
        <w:br w:type="page"/>
      </w:r>
    </w:p>
    <w:p w14:paraId="45B2203D" w14:textId="77777777" w:rsidR="005350B0" w:rsidRPr="00D378AE" w:rsidRDefault="002C3EB7" w:rsidP="002C3EB7">
      <w:pPr>
        <w:pStyle w:val="berschrift1"/>
        <w:numPr>
          <w:ilvl w:val="0"/>
          <w:numId w:val="0"/>
        </w:numPr>
        <w:spacing w:after="240" w:line="276" w:lineRule="auto"/>
        <w:ind w:left="567" w:hanging="567"/>
      </w:pPr>
      <w:bookmarkStart w:id="7" w:name="_2_Lehr-_und"/>
      <w:bookmarkStart w:id="8" w:name="_Toc188445255"/>
      <w:bookmarkEnd w:id="7"/>
      <w:r w:rsidRPr="00D378AE">
        <w:rPr>
          <w:bCs/>
          <w:lang w:val="en-GB"/>
        </w:rPr>
        <w:t>2</w:t>
      </w:r>
      <w:r w:rsidRPr="00D378AE">
        <w:rPr>
          <w:bCs/>
          <w:lang w:val="en-GB"/>
        </w:rPr>
        <w:tab/>
        <w:t>Teaching and learning formats</w:t>
      </w:r>
      <w:bookmarkEnd w:id="8"/>
    </w:p>
    <w:p w14:paraId="5D8BB00F" w14:textId="77777777" w:rsidR="001F4F59" w:rsidRPr="00D378AE" w:rsidRDefault="005350B0" w:rsidP="00F10E0E">
      <w:pPr>
        <w:spacing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Please describe the teaching and learning formats used in the modules of your degree programme.</w:t>
      </w:r>
    </w:p>
    <w:p w14:paraId="52EE0F82"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For example:</w:t>
      </w:r>
    </w:p>
    <w:tbl>
      <w:tblPr>
        <w:tblStyle w:val="Tabellenraster1"/>
        <w:tblW w:w="9871"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5"/>
        <w:gridCol w:w="2930"/>
        <w:gridCol w:w="3856"/>
      </w:tblGrid>
      <w:tr w:rsidR="00184595" w:rsidRPr="00D378AE" w14:paraId="4A35D61D" w14:textId="77777777" w:rsidTr="001271FB">
        <w:trPr>
          <w:trHeight w:val="1281"/>
        </w:trPr>
        <w:tc>
          <w:tcPr>
            <w:tcW w:w="3085" w:type="dxa"/>
          </w:tcPr>
          <w:p w14:paraId="11D5C2D3" w14:textId="1D97F202" w:rsidR="00184595" w:rsidRPr="00D378AE" w:rsidRDefault="00BD7C9A" w:rsidP="00F75DA8">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lang w:val="en-GB"/>
              </w:rPr>
              <w:t>l</w:t>
            </w:r>
            <w:r w:rsidR="00184595" w:rsidRPr="00D378AE">
              <w:rPr>
                <w:rFonts w:asciiTheme="minorHAnsi" w:eastAsia="Calibri" w:hAnsiTheme="minorHAnsi" w:cstheme="minorHAnsi"/>
                <w:color w:val="BD1FA4" w:themeColor="accent4" w:themeShade="80"/>
                <w:lang w:val="en-GB"/>
              </w:rPr>
              <w:t>ecture</w:t>
            </w:r>
            <w:r>
              <w:rPr>
                <w:rFonts w:asciiTheme="minorHAnsi" w:eastAsia="Calibri" w:hAnsiTheme="minorHAnsi" w:cstheme="minorHAnsi"/>
                <w:color w:val="BD1FA4" w:themeColor="accent4" w:themeShade="80"/>
                <w:lang w:val="en-GB"/>
              </w:rPr>
              <w:t xml:space="preserve"> courses</w:t>
            </w:r>
            <w:r w:rsidR="00184595" w:rsidRPr="00D378AE">
              <w:rPr>
                <w:rFonts w:asciiTheme="minorHAnsi" w:eastAsia="Calibri" w:hAnsiTheme="minorHAnsi" w:cstheme="minorHAnsi"/>
                <w:color w:val="BD1FA4" w:themeColor="accent4" w:themeShade="80"/>
                <w:lang w:val="en-GB"/>
              </w:rPr>
              <w:t xml:space="preserve"> </w:t>
            </w:r>
          </w:p>
          <w:p w14:paraId="509FCEE6" w14:textId="77777777" w:rsidR="00184595" w:rsidRPr="00D378AE"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seminars</w:t>
            </w:r>
          </w:p>
          <w:p w14:paraId="1DD13AE1" w14:textId="77777777" w:rsidR="00184595" w:rsidRPr="00D378AE"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excursions</w:t>
            </w:r>
          </w:p>
          <w:p w14:paraId="7ECC7DBC" w14:textId="77777777" w:rsidR="0036736C" w:rsidRPr="00D378AE" w:rsidRDefault="0036736C" w:rsidP="001271FB">
            <w:pPr>
              <w:numPr>
                <w:ilvl w:val="0"/>
                <w:numId w:val="15"/>
              </w:numPr>
              <w:spacing w:line="276" w:lineRule="auto"/>
              <w:jc w:val="both"/>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labs </w:t>
            </w:r>
          </w:p>
        </w:tc>
        <w:tc>
          <w:tcPr>
            <w:tcW w:w="2930" w:type="dxa"/>
          </w:tcPr>
          <w:p w14:paraId="060097C0" w14:textId="77777777" w:rsidR="001271FB" w:rsidRPr="00D378AE" w:rsidRDefault="001271FB" w:rsidP="00F75DA8">
            <w:pPr>
              <w:numPr>
                <w:ilvl w:val="0"/>
                <w:numId w:val="15"/>
              </w:numPr>
              <w:spacing w:line="276" w:lineRule="auto"/>
              <w:jc w:val="both"/>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colloquia </w:t>
            </w:r>
          </w:p>
          <w:p w14:paraId="5FCA5D5E" w14:textId="068B19AE" w:rsidR="00184595" w:rsidRPr="00D378AE" w:rsidRDefault="009D4B85" w:rsidP="00F75DA8">
            <w:pPr>
              <w:numPr>
                <w:ilvl w:val="0"/>
                <w:numId w:val="15"/>
              </w:numPr>
              <w:spacing w:line="276" w:lineRule="auto"/>
              <w:jc w:val="both"/>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lang w:val="en-GB"/>
              </w:rPr>
              <w:t>tutorial</w:t>
            </w:r>
            <w:r w:rsidR="004A3DE4">
              <w:rPr>
                <w:rFonts w:asciiTheme="minorHAnsi" w:eastAsia="Calibri" w:hAnsiTheme="minorHAnsi" w:cstheme="minorHAnsi"/>
                <w:color w:val="BD1FA4" w:themeColor="accent4" w:themeShade="80"/>
                <w:lang w:val="en-GB"/>
              </w:rPr>
              <w:t>s</w:t>
            </w:r>
          </w:p>
          <w:p w14:paraId="716CB6F6" w14:textId="77777777" w:rsidR="00184595" w:rsidRPr="00D378AE"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workshops </w:t>
            </w:r>
          </w:p>
          <w:p w14:paraId="72B3F712" w14:textId="77777777" w:rsidR="0036736C" w:rsidRPr="00D378AE" w:rsidRDefault="00184595" w:rsidP="001271FB">
            <w:pPr>
              <w:numPr>
                <w:ilvl w:val="0"/>
                <w:numId w:val="15"/>
              </w:numPr>
              <w:spacing w:line="276" w:lineRule="auto"/>
              <w:jc w:val="both"/>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internships</w:t>
            </w:r>
          </w:p>
        </w:tc>
        <w:tc>
          <w:tcPr>
            <w:tcW w:w="3856" w:type="dxa"/>
          </w:tcPr>
          <w:p w14:paraId="7D1A698B" w14:textId="77777777" w:rsidR="001271FB" w:rsidRPr="00D378AE" w:rsidRDefault="009E0D1D" w:rsidP="00F75DA8">
            <w:pPr>
              <w:numPr>
                <w:ilvl w:val="0"/>
                <w:numId w:val="15"/>
              </w:numPr>
              <w:spacing w:line="276" w:lineRule="auto"/>
              <w:jc w:val="both"/>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project seminars </w:t>
            </w:r>
          </w:p>
          <w:p w14:paraId="794FEB02" w14:textId="77777777" w:rsidR="00184595" w:rsidRPr="00D378AE" w:rsidRDefault="00184595" w:rsidP="00F75DA8">
            <w:pPr>
              <w:numPr>
                <w:ilvl w:val="0"/>
                <w:numId w:val="15"/>
              </w:numPr>
              <w:spacing w:line="276" w:lineRule="auto"/>
              <w:jc w:val="both"/>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case studies</w:t>
            </w:r>
          </w:p>
          <w:p w14:paraId="09F7B320" w14:textId="77777777" w:rsidR="00184595" w:rsidRPr="00D378AE" w:rsidRDefault="002606A5" w:rsidP="002606A5">
            <w:pPr>
              <w:numPr>
                <w:ilvl w:val="0"/>
                <w:numId w:val="15"/>
              </w:numPr>
              <w:spacing w:line="276" w:lineRule="auto"/>
              <w:rPr>
                <w:rFonts w:asciiTheme="minorHAnsi" w:eastAsia="Calibri" w:hAnsiTheme="minorHAnsi" w:cstheme="minorHAnsi"/>
                <w:color w:val="BD1FA4" w:themeColor="accent4" w:themeShade="80"/>
              </w:rPr>
            </w:pPr>
            <w:r>
              <w:rPr>
                <w:rFonts w:asciiTheme="minorHAnsi" w:eastAsia="Calibri" w:hAnsiTheme="minorHAnsi" w:cstheme="minorHAnsi"/>
                <w:color w:val="BD1FA4" w:themeColor="accent4" w:themeShade="80"/>
                <w:lang w:val="en-GB"/>
              </w:rPr>
              <w:t xml:space="preserve">asynchronous </w:t>
            </w:r>
            <w:r w:rsidR="008658FD" w:rsidRPr="00D378AE">
              <w:rPr>
                <w:rFonts w:asciiTheme="minorHAnsi" w:eastAsia="Calibri" w:hAnsiTheme="minorHAnsi" w:cstheme="minorHAnsi"/>
                <w:color w:val="BD1FA4" w:themeColor="accent4" w:themeShade="80"/>
                <w:lang w:val="en-GB"/>
              </w:rPr>
              <w:t xml:space="preserve">self-study courses </w:t>
            </w:r>
          </w:p>
          <w:p w14:paraId="7E9F8ECA" w14:textId="77777777" w:rsidR="008658FD" w:rsidRPr="00D378AE" w:rsidRDefault="008658FD" w:rsidP="00F75DA8">
            <w:pPr>
              <w:numPr>
                <w:ilvl w:val="0"/>
                <w:numId w:val="15"/>
              </w:numPr>
              <w:spacing w:line="276" w:lineRule="auto"/>
              <w:jc w:val="both"/>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w:t>
            </w:r>
          </w:p>
        </w:tc>
      </w:tr>
    </w:tbl>
    <w:p w14:paraId="0E6404C2" w14:textId="49734DCE" w:rsidR="005350B0" w:rsidRPr="00D378AE" w:rsidRDefault="00C53138" w:rsidP="001578E2">
      <w:pPr>
        <w:spacing w:before="240"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hAnsiTheme="minorHAnsi"/>
          <w:color w:val="BD1FA4" w:themeColor="accent4" w:themeShade="80"/>
          <w:sz w:val="22"/>
          <w:szCs w:val="22"/>
          <w:lang w:val="en-GB"/>
        </w:rPr>
        <w:t xml:space="preserve">Descriptions of two common forms of teaching and learning are provided as examples below </w:t>
      </w:r>
      <w:r w:rsidRPr="00D378AE">
        <w:rPr>
          <w:color w:val="BD1FA4" w:themeColor="accent4" w:themeShade="80"/>
          <w:sz w:val="22"/>
          <w:szCs w:val="22"/>
          <w:lang w:val="en-GB"/>
        </w:rPr>
        <w:t>(</w:t>
      </w:r>
      <w:r w:rsidR="00A70C7B">
        <w:rPr>
          <w:color w:val="BD1FA4" w:themeColor="accent4" w:themeShade="80"/>
          <w:sz w:val="22"/>
          <w:szCs w:val="22"/>
          <w:lang w:val="en-GB"/>
        </w:rPr>
        <w:t xml:space="preserve">translated from the </w:t>
      </w:r>
      <w:r w:rsidRPr="00D378AE">
        <w:rPr>
          <w:color w:val="BD1FA4" w:themeColor="accent4" w:themeShade="80"/>
          <w:sz w:val="22"/>
          <w:szCs w:val="22"/>
          <w:lang w:val="en-GB"/>
        </w:rPr>
        <w:t xml:space="preserve">Module Handbook </w:t>
      </w:r>
      <w:hyperlink r:id="rId24" w:history="1">
        <w:r w:rsidRPr="00D378AE">
          <w:rPr>
            <w:rStyle w:val="Hyperlink"/>
            <w:color w:val="344A9A" w:themeColor="text1"/>
            <w:sz w:val="22"/>
            <w:szCs w:val="22"/>
            <w:lang w:val="en-GB"/>
          </w:rPr>
          <w:t>Educational Science and Educational Management</w:t>
        </w:r>
      </w:hyperlink>
      <w:r w:rsidRPr="00D378AE">
        <w:rPr>
          <w:color w:val="BD1FA4" w:themeColor="accent4" w:themeShade="80"/>
          <w:sz w:val="22"/>
          <w:szCs w:val="22"/>
          <w:lang w:val="en-GB"/>
        </w:rPr>
        <w:t xml:space="preserve">  of the University of Freiburg, retrieved on</w:t>
      </w:r>
      <w:r w:rsidR="00A70C7B">
        <w:rPr>
          <w:color w:val="BD1FA4" w:themeColor="accent4" w:themeShade="80"/>
          <w:sz w:val="22"/>
          <w:szCs w:val="22"/>
          <w:lang w:val="en-GB"/>
        </w:rPr>
        <w:t xml:space="preserve"> October</w:t>
      </w:r>
      <w:r w:rsidR="00A70C7B" w:rsidRPr="00D378AE">
        <w:rPr>
          <w:color w:val="BD1FA4" w:themeColor="accent4" w:themeShade="80"/>
          <w:sz w:val="22"/>
          <w:szCs w:val="22"/>
          <w:lang w:val="en-GB"/>
        </w:rPr>
        <w:t xml:space="preserve"> </w:t>
      </w:r>
      <w:r w:rsidR="00A70C7B">
        <w:rPr>
          <w:color w:val="BD1FA4" w:themeColor="accent4" w:themeShade="80"/>
          <w:sz w:val="22"/>
          <w:szCs w:val="22"/>
          <w:lang w:val="en-GB"/>
        </w:rPr>
        <w:t xml:space="preserve">2, </w:t>
      </w:r>
      <w:r w:rsidRPr="00D378AE">
        <w:rPr>
          <w:color w:val="BD1FA4" w:themeColor="accent4" w:themeShade="80"/>
          <w:sz w:val="22"/>
          <w:szCs w:val="22"/>
          <w:lang w:val="en-GB"/>
        </w:rPr>
        <w:t>2023)</w:t>
      </w:r>
      <w:r w:rsidRPr="00D378AE">
        <w:rPr>
          <w:rFonts w:asciiTheme="minorHAnsi" w:hAnsiTheme="minorHAnsi"/>
          <w:color w:val="BD1FA4" w:themeColor="accent4" w:themeShade="80"/>
          <w:sz w:val="22"/>
          <w:szCs w:val="22"/>
          <w:lang w:val="en-GB"/>
        </w:rPr>
        <w:t>. You can add descriptions for other forms of teaching and learning in your degree programme as needed:</w:t>
      </w:r>
    </w:p>
    <w:p w14:paraId="2E17415F" w14:textId="77777777" w:rsidR="005350B0" w:rsidRPr="00D378AE" w:rsidRDefault="00F10E0E" w:rsidP="001578E2">
      <w:pPr>
        <w:spacing w:line="276" w:lineRule="auto"/>
        <w:ind w:firstLine="0"/>
        <w:jc w:val="both"/>
        <w:rPr>
          <w:rFonts w:asciiTheme="minorHAnsi" w:eastAsia="Calibri" w:hAnsiTheme="minorHAnsi" w:cstheme="minorHAnsi"/>
          <w:b/>
          <w:color w:val="BD1FA4" w:themeColor="accent4" w:themeShade="80"/>
          <w:sz w:val="22"/>
          <w:szCs w:val="22"/>
          <w:lang w:val="en-US"/>
        </w:rPr>
      </w:pPr>
      <w:r w:rsidRPr="00D378AE">
        <w:rPr>
          <w:rFonts w:asciiTheme="minorHAnsi" w:eastAsia="Calibri" w:hAnsiTheme="minorHAnsi" w:cstheme="minorHAnsi"/>
          <w:b/>
          <w:bCs/>
          <w:color w:val="BD1FA4" w:themeColor="accent4" w:themeShade="80"/>
          <w:sz w:val="22"/>
          <w:szCs w:val="22"/>
          <w:lang w:val="en-GB"/>
        </w:rPr>
        <w:t xml:space="preserve">“Lecture courses </w:t>
      </w:r>
    </w:p>
    <w:p w14:paraId="4D33AA82" w14:textId="2B62B6CD"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Lecture courses provide students with a systematic overview of central concepts, fundamental theories and practical approaches. Students are encouraged to apply the content independently in order to improve their understanding and their ability to recall new knowledge in situations beyond the lecture hall. To facilitate this, the </w:t>
      </w:r>
      <w:r w:rsidR="00BD7C9A">
        <w:rPr>
          <w:rFonts w:asciiTheme="minorHAnsi" w:eastAsia="Calibri" w:hAnsiTheme="minorHAnsi" w:cstheme="minorHAnsi"/>
          <w:color w:val="BD1FA4" w:themeColor="accent4" w:themeShade="80"/>
          <w:sz w:val="22"/>
          <w:szCs w:val="22"/>
          <w:lang w:val="en-GB"/>
        </w:rPr>
        <w:t>educator</w:t>
      </w:r>
      <w:r w:rsidRPr="00D378AE">
        <w:rPr>
          <w:rFonts w:asciiTheme="minorHAnsi" w:eastAsia="Calibri" w:hAnsiTheme="minorHAnsi" w:cstheme="minorHAnsi"/>
          <w:color w:val="BD1FA4" w:themeColor="accent4" w:themeShade="80"/>
          <w:sz w:val="22"/>
          <w:szCs w:val="22"/>
          <w:lang w:val="en-GB"/>
        </w:rPr>
        <w:t xml:space="preserve">’s lectures are systematically supplemented with interactive elements such as: </w:t>
      </w:r>
    </w:p>
    <w:p w14:paraId="522124A0" w14:textId="77777777" w:rsidR="005350B0" w:rsidRPr="00D378AE"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 xml:space="preserve">discussions </w:t>
      </w:r>
    </w:p>
    <w:p w14:paraId="5C870170" w14:textId="77777777" w:rsidR="005350B0" w:rsidRPr="00D378AE"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 xml:space="preserve">collaborative assignments </w:t>
      </w:r>
    </w:p>
    <w:p w14:paraId="424F146F" w14:textId="77777777" w:rsidR="005350B0" w:rsidRPr="00D378AE"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 xml:space="preserve">short partner discussions following reflections </w:t>
      </w:r>
    </w:p>
    <w:p w14:paraId="6ECFABA1" w14:textId="77777777" w:rsidR="005350B0" w:rsidRPr="00D378AE"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 xml:space="preserve">live voting </w:t>
      </w:r>
    </w:p>
    <w:p w14:paraId="2FF8405E" w14:textId="2D76A3C0" w:rsidR="005350B0" w:rsidRPr="00D378AE" w:rsidRDefault="005350B0" w:rsidP="00F75DA8">
      <w:pPr>
        <w:numPr>
          <w:ilvl w:val="0"/>
          <w:numId w:val="8"/>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independent study using the </w:t>
      </w:r>
      <w:r w:rsidR="00372CB2" w:rsidRPr="00D378AE">
        <w:rPr>
          <w:rFonts w:asciiTheme="minorHAnsi" w:eastAsia="Calibri" w:hAnsiTheme="minorHAnsi" w:cstheme="minorHAnsi"/>
          <w:color w:val="BD1FA4" w:themeColor="accent4" w:themeShade="80"/>
          <w:sz w:val="22"/>
          <w:szCs w:val="22"/>
          <w:lang w:val="en-GB"/>
        </w:rPr>
        <w:t xml:space="preserve">provided </w:t>
      </w:r>
      <w:r w:rsidRPr="00D378AE">
        <w:rPr>
          <w:rFonts w:asciiTheme="minorHAnsi" w:eastAsia="Calibri" w:hAnsiTheme="minorHAnsi" w:cstheme="minorHAnsi"/>
          <w:color w:val="BD1FA4" w:themeColor="accent4" w:themeShade="80"/>
          <w:sz w:val="22"/>
          <w:szCs w:val="22"/>
          <w:lang w:val="en-GB"/>
        </w:rPr>
        <w:t xml:space="preserve">accompanying learning </w:t>
      </w:r>
      <w:r w:rsidR="000A4B11">
        <w:rPr>
          <w:rFonts w:asciiTheme="minorHAnsi" w:eastAsia="Calibri" w:hAnsiTheme="minorHAnsi" w:cstheme="minorHAnsi"/>
          <w:color w:val="BD1FA4" w:themeColor="accent4" w:themeShade="80"/>
          <w:sz w:val="22"/>
          <w:szCs w:val="22"/>
          <w:lang w:val="en-GB"/>
        </w:rPr>
        <w:t>assig</w:t>
      </w:r>
      <w:r w:rsidR="00DE69F1">
        <w:rPr>
          <w:rFonts w:asciiTheme="minorHAnsi" w:eastAsia="Calibri" w:hAnsiTheme="minorHAnsi" w:cstheme="minorHAnsi"/>
          <w:color w:val="BD1FA4" w:themeColor="accent4" w:themeShade="80"/>
          <w:sz w:val="22"/>
          <w:szCs w:val="22"/>
          <w:lang w:val="en-GB"/>
        </w:rPr>
        <w:t>n</w:t>
      </w:r>
      <w:r w:rsidR="000A4B11">
        <w:rPr>
          <w:rFonts w:asciiTheme="minorHAnsi" w:eastAsia="Calibri" w:hAnsiTheme="minorHAnsi" w:cstheme="minorHAnsi"/>
          <w:color w:val="BD1FA4" w:themeColor="accent4" w:themeShade="80"/>
          <w:sz w:val="22"/>
          <w:szCs w:val="22"/>
          <w:lang w:val="en-GB"/>
        </w:rPr>
        <w:t>ments</w:t>
      </w:r>
      <w:r w:rsidRPr="00D378AE">
        <w:rPr>
          <w:rFonts w:asciiTheme="minorHAnsi" w:eastAsia="Calibri" w:hAnsiTheme="minorHAnsi" w:cstheme="minorHAnsi"/>
          <w:color w:val="BD1FA4" w:themeColor="accent4" w:themeShade="80"/>
          <w:sz w:val="22"/>
          <w:szCs w:val="22"/>
          <w:lang w:val="en-GB"/>
        </w:rPr>
        <w:t xml:space="preserve"> and short quizzes </w:t>
      </w:r>
    </w:p>
    <w:p w14:paraId="61CA19CF" w14:textId="77777777" w:rsidR="00365EEF" w:rsidRPr="00D378AE" w:rsidRDefault="00365EEF"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lang w:val="en-US"/>
        </w:rPr>
      </w:pPr>
    </w:p>
    <w:p w14:paraId="214CF4DD" w14:textId="77777777" w:rsidR="005350B0" w:rsidRPr="00D378AE" w:rsidRDefault="005350B0" w:rsidP="001578E2">
      <w:pPr>
        <w:spacing w:line="276" w:lineRule="auto"/>
        <w:ind w:firstLine="0"/>
        <w:jc w:val="both"/>
        <w:rPr>
          <w:rFonts w:asciiTheme="minorHAnsi" w:eastAsia="Calibri" w:hAnsiTheme="minorHAnsi" w:cstheme="minorHAnsi"/>
          <w:b/>
          <w:color w:val="BD1FA4" w:themeColor="accent4" w:themeShade="80"/>
          <w:sz w:val="22"/>
          <w:szCs w:val="22"/>
          <w:lang w:val="en-US"/>
        </w:rPr>
      </w:pPr>
      <w:r w:rsidRPr="00D378AE">
        <w:rPr>
          <w:rFonts w:asciiTheme="minorHAnsi" w:eastAsia="Calibri" w:hAnsiTheme="minorHAnsi" w:cstheme="minorHAnsi"/>
          <w:b/>
          <w:bCs/>
          <w:color w:val="BD1FA4" w:themeColor="accent4" w:themeShade="80"/>
          <w:sz w:val="22"/>
          <w:szCs w:val="22"/>
          <w:lang w:val="en-GB"/>
        </w:rPr>
        <w:t>Seminars</w:t>
      </w:r>
    </w:p>
    <w:p w14:paraId="205A93E2"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Seminars are characterized by a high level of interactive learning and active student involvement in shaping course sessions. As seminars [...] focus on examining theories in depth, the following forms of teaching and learning are used:</w:t>
      </w:r>
    </w:p>
    <w:p w14:paraId="4DE81786" w14:textId="77777777" w:rsidR="005350B0" w:rsidRPr="00D378AE" w:rsidRDefault="005350B0" w:rsidP="00F75DA8">
      <w:pPr>
        <w:numPr>
          <w:ilvl w:val="0"/>
          <w:numId w:val="7"/>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discussions and analysis of learning assignments completed in preparation for the session </w:t>
      </w:r>
    </w:p>
    <w:p w14:paraId="5BDB4206" w14:textId="77777777" w:rsidR="005350B0" w:rsidRPr="00D378AE" w:rsidRDefault="005350B0" w:rsidP="00F75DA8">
      <w:pPr>
        <w:numPr>
          <w:ilvl w:val="0"/>
          <w:numId w:val="7"/>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cooperative forms of learning in which students exchange ideas and address the content with guidance </w:t>
      </w:r>
    </w:p>
    <w:p w14:paraId="0580D1ED" w14:textId="705B6982" w:rsidR="005350B0" w:rsidRPr="00D378AE" w:rsidRDefault="005350B0" w:rsidP="00F75DA8">
      <w:pPr>
        <w:numPr>
          <w:ilvl w:val="0"/>
          <w:numId w:val="7"/>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sessions (or partial sessions) designed by students with the </w:t>
      </w:r>
      <w:r w:rsidR="000A4B11">
        <w:rPr>
          <w:rFonts w:asciiTheme="minorHAnsi" w:eastAsia="Calibri" w:hAnsiTheme="minorHAnsi" w:cstheme="minorHAnsi"/>
          <w:color w:val="BD1FA4" w:themeColor="accent4" w:themeShade="80"/>
          <w:sz w:val="22"/>
          <w:szCs w:val="22"/>
          <w:lang w:val="en-GB"/>
        </w:rPr>
        <w:t>educator’</w:t>
      </w:r>
      <w:r w:rsidRPr="00D378AE">
        <w:rPr>
          <w:rFonts w:asciiTheme="minorHAnsi" w:eastAsia="Calibri" w:hAnsiTheme="minorHAnsi" w:cstheme="minorHAnsi"/>
          <w:color w:val="BD1FA4" w:themeColor="accent4" w:themeShade="80"/>
          <w:sz w:val="22"/>
          <w:szCs w:val="22"/>
          <w:lang w:val="en-GB"/>
        </w:rPr>
        <w:t>s support</w:t>
      </w:r>
      <w:r w:rsidR="000A4B11">
        <w:rPr>
          <w:rFonts w:asciiTheme="minorHAnsi" w:eastAsia="Calibri" w:hAnsiTheme="minorHAnsi" w:cstheme="minorHAnsi"/>
          <w:color w:val="BD1FA4" w:themeColor="accent4" w:themeShade="80"/>
          <w:sz w:val="22"/>
          <w:szCs w:val="22"/>
          <w:lang w:val="en-GB"/>
        </w:rPr>
        <w:t>.</w:t>
      </w:r>
      <w:r w:rsidRPr="00D378AE">
        <w:rPr>
          <w:rFonts w:asciiTheme="minorHAnsi" w:eastAsia="Calibri" w:hAnsiTheme="minorHAnsi" w:cstheme="minorHAnsi"/>
          <w:color w:val="BD1FA4" w:themeColor="accent4" w:themeShade="80"/>
          <w:sz w:val="22"/>
          <w:szCs w:val="22"/>
          <w:lang w:val="en-GB"/>
        </w:rPr>
        <w:t xml:space="preserve"> </w:t>
      </w:r>
    </w:p>
    <w:p w14:paraId="319D38C4" w14:textId="77777777" w:rsidR="00DE69F1" w:rsidRDefault="00DE69F1" w:rsidP="00F10E0E">
      <w:pPr>
        <w:spacing w:before="240" w:after="160" w:line="276" w:lineRule="auto"/>
        <w:ind w:firstLine="0"/>
        <w:jc w:val="both"/>
        <w:rPr>
          <w:rFonts w:asciiTheme="minorHAnsi" w:eastAsia="Calibri" w:hAnsiTheme="minorHAnsi" w:cstheme="minorHAnsi"/>
          <w:color w:val="BD1FA4" w:themeColor="accent4" w:themeShade="80"/>
          <w:sz w:val="22"/>
          <w:szCs w:val="22"/>
          <w:lang w:val="en-GB"/>
        </w:rPr>
      </w:pPr>
    </w:p>
    <w:p w14:paraId="3A021A3C" w14:textId="03AA26C0" w:rsidR="005350B0" w:rsidRPr="00D378AE" w:rsidRDefault="005350B0" w:rsidP="00F10E0E">
      <w:pPr>
        <w:spacing w:before="240"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In </w:t>
      </w:r>
      <w:r w:rsidR="000A4B11">
        <w:rPr>
          <w:rFonts w:asciiTheme="minorHAnsi" w:eastAsia="Calibri" w:hAnsiTheme="minorHAnsi" w:cstheme="minorHAnsi"/>
          <w:color w:val="BD1FA4" w:themeColor="accent4" w:themeShade="80"/>
          <w:sz w:val="22"/>
          <w:szCs w:val="22"/>
          <w:lang w:val="en-GB"/>
        </w:rPr>
        <w:t xml:space="preserve">the </w:t>
      </w:r>
      <w:r w:rsidRPr="00D378AE">
        <w:rPr>
          <w:rFonts w:asciiTheme="minorHAnsi" w:eastAsia="Calibri" w:hAnsiTheme="minorHAnsi" w:cstheme="minorHAnsi"/>
          <w:color w:val="BD1FA4" w:themeColor="accent4" w:themeShade="80"/>
          <w:sz w:val="22"/>
          <w:szCs w:val="22"/>
          <w:lang w:val="en-GB"/>
        </w:rPr>
        <w:t>more application-oriented seminars [...], particular emphasis is placed on linking theory and practice. Here the following methods are used in addition to the forms of teaching and learning described above:</w:t>
      </w:r>
    </w:p>
    <w:p w14:paraId="7DB53EEB" w14:textId="77777777" w:rsidR="005350B0" w:rsidRPr="00D378AE" w:rsidRDefault="005350B0" w:rsidP="00F75DA8">
      <w:pPr>
        <w:numPr>
          <w:ilvl w:val="0"/>
          <w:numId w:val="9"/>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learning assignments in which students use case studies to better understand the theoretical approaches they have studied.</w:t>
      </w:r>
    </w:p>
    <w:p w14:paraId="2D3BB662" w14:textId="1DAD5983" w:rsidR="00494F04" w:rsidRPr="00D378AE" w:rsidRDefault="000A4B11" w:rsidP="00F75DA8">
      <w:pPr>
        <w:numPr>
          <w:ilvl w:val="0"/>
          <w:numId w:val="9"/>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Pr>
          <w:rFonts w:asciiTheme="minorHAnsi" w:eastAsia="Calibri" w:hAnsiTheme="minorHAnsi" w:cstheme="minorHAnsi"/>
          <w:color w:val="BD1FA4" w:themeColor="accent4" w:themeShade="80"/>
          <w:sz w:val="22"/>
          <w:szCs w:val="22"/>
          <w:lang w:val="en-GB"/>
        </w:rPr>
        <w:t xml:space="preserve">Educator-guided development and documentation of </w:t>
      </w:r>
      <w:r w:rsidR="005350B0" w:rsidRPr="00D378AE">
        <w:rPr>
          <w:rFonts w:asciiTheme="minorHAnsi" w:eastAsia="Calibri" w:hAnsiTheme="minorHAnsi" w:cstheme="minorHAnsi"/>
          <w:color w:val="BD1FA4" w:themeColor="accent4" w:themeShade="80"/>
          <w:sz w:val="22"/>
          <w:szCs w:val="22"/>
          <w:lang w:val="en-GB"/>
        </w:rPr>
        <w:t>small projects</w:t>
      </w:r>
      <w:r w:rsidRPr="00D378AE">
        <w:rPr>
          <w:rFonts w:asciiTheme="minorHAnsi" w:eastAsia="Calibri" w:hAnsiTheme="minorHAnsi" w:cstheme="minorHAnsi"/>
          <w:color w:val="BD1FA4" w:themeColor="accent4" w:themeShade="80"/>
          <w:sz w:val="22"/>
          <w:szCs w:val="22"/>
          <w:lang w:val="en-GB"/>
        </w:rPr>
        <w:t xml:space="preserve"> by the student or a group of students</w:t>
      </w:r>
      <w:r w:rsidR="005350B0" w:rsidRPr="00D378AE">
        <w:rPr>
          <w:rFonts w:asciiTheme="minorHAnsi" w:eastAsia="Calibri" w:hAnsiTheme="minorHAnsi" w:cstheme="minorHAnsi"/>
          <w:color w:val="BD1FA4" w:themeColor="accent4" w:themeShade="80"/>
          <w:sz w:val="22"/>
          <w:szCs w:val="22"/>
          <w:lang w:val="en-GB"/>
        </w:rPr>
        <w:t xml:space="preserve"> (e.g. a learning environment, curriculum, research project or e-learning environment).</w:t>
      </w:r>
    </w:p>
    <w:p w14:paraId="66D08E90" w14:textId="77777777" w:rsidR="002D3452" w:rsidRPr="00D378AE" w:rsidRDefault="005350B0" w:rsidP="00F75DA8">
      <w:pPr>
        <w:numPr>
          <w:ilvl w:val="0"/>
          <w:numId w:val="9"/>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guest lectures by external practitioners."</w:t>
      </w:r>
    </w:p>
    <w:p w14:paraId="69FA16A8" w14:textId="77777777" w:rsidR="005350B0" w:rsidRPr="00D378AE" w:rsidRDefault="005350B0" w:rsidP="00184595">
      <w:pPr>
        <w:spacing w:before="240" w:after="160" w:line="276" w:lineRule="auto"/>
        <w:ind w:firstLine="0"/>
        <w:contextualSpacing/>
        <w:jc w:val="both"/>
        <w:rPr>
          <w:rFonts w:asciiTheme="minorHAnsi" w:eastAsia="Calibri" w:hAnsiTheme="minorHAnsi" w:cstheme="minorHAnsi"/>
          <w:color w:val="767171"/>
          <w:sz w:val="22"/>
          <w:szCs w:val="22"/>
          <w:lang w:val="en-US"/>
        </w:rPr>
      </w:pPr>
      <w:r w:rsidRPr="00D378AE">
        <w:rPr>
          <w:rFonts w:asciiTheme="minorHAnsi" w:eastAsia="Times New Roman" w:hAnsiTheme="minorHAnsi" w:cstheme="minorHAnsi"/>
          <w:b/>
          <w:bCs/>
          <w:color w:val="auto"/>
          <w:sz w:val="28"/>
          <w:szCs w:val="28"/>
          <w:lang w:val="en-GB"/>
        </w:rPr>
        <w:br w:type="page"/>
      </w:r>
    </w:p>
    <w:p w14:paraId="3A441DE6" w14:textId="77777777" w:rsidR="005350B0" w:rsidRPr="00D378AE" w:rsidRDefault="002C3EB7" w:rsidP="002C3EB7">
      <w:pPr>
        <w:pStyle w:val="berschrift1"/>
        <w:numPr>
          <w:ilvl w:val="0"/>
          <w:numId w:val="0"/>
        </w:numPr>
        <w:spacing w:after="240" w:line="276" w:lineRule="auto"/>
        <w:ind w:left="567" w:hanging="567"/>
        <w:rPr>
          <w:szCs w:val="32"/>
        </w:rPr>
      </w:pPr>
      <w:bookmarkStart w:id="9" w:name="_Toc188445256"/>
      <w:r w:rsidRPr="00D378AE">
        <w:rPr>
          <w:bCs/>
          <w:lang w:val="en-GB"/>
        </w:rPr>
        <w:t>3</w:t>
      </w:r>
      <w:r w:rsidRPr="00D378AE">
        <w:rPr>
          <w:bCs/>
          <w:lang w:val="en-GB"/>
        </w:rPr>
        <w:tab/>
        <w:t>Examination formats and proof of achievement</w:t>
      </w:r>
      <w:bookmarkEnd w:id="9"/>
      <w:r w:rsidRPr="00D378AE">
        <w:rPr>
          <w:bCs/>
          <w:lang w:val="en-GB"/>
        </w:rPr>
        <w:t xml:space="preserve"> </w:t>
      </w:r>
    </w:p>
    <w:p w14:paraId="623BC57D" w14:textId="77777777" w:rsidR="005350B0" w:rsidRPr="00D378AE" w:rsidRDefault="008C0E54" w:rsidP="001578E2">
      <w:pPr>
        <w:spacing w:after="24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Explain the examination system (types and formats) as well as reasons for any exceptions to the rules (e.g. requirements for admission to exams, exam components) here.</w:t>
      </w:r>
    </w:p>
    <w:p w14:paraId="2A142A72"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This section should contain the following information or answer the following questions:</w:t>
      </w:r>
    </w:p>
    <w:p w14:paraId="62AD2FAE" w14:textId="77777777" w:rsidR="005350B0" w:rsidRPr="00D378AE" w:rsidRDefault="005350B0" w:rsidP="00F75DA8">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Which examination formats are used in the degree programme?</w:t>
      </w:r>
    </w:p>
    <w:p w14:paraId="290AFF01" w14:textId="54A87745" w:rsidR="009F1A3C" w:rsidRPr="00D378AE" w:rsidRDefault="009F1A3C" w:rsidP="009F1A3C">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Are there set exam components</w:t>
      </w:r>
      <w:r w:rsidR="007760FC">
        <w:rPr>
          <w:rFonts w:asciiTheme="minorHAnsi" w:eastAsia="Calibri" w:hAnsiTheme="minorHAnsi" w:cstheme="minorHAnsi"/>
          <w:color w:val="BD1FA4" w:themeColor="accent4" w:themeShade="80"/>
          <w:sz w:val="22"/>
          <w:szCs w:val="22"/>
          <w:lang w:val="en-GB"/>
        </w:rPr>
        <w:t xml:space="preserve"> (Teilprüfungen)</w:t>
      </w:r>
      <w:r w:rsidRPr="00D378AE">
        <w:rPr>
          <w:rFonts w:asciiTheme="minorHAnsi" w:eastAsia="Calibri" w:hAnsiTheme="minorHAnsi" w:cstheme="minorHAnsi"/>
          <w:color w:val="BD1FA4" w:themeColor="accent4" w:themeShade="80"/>
          <w:sz w:val="22"/>
          <w:szCs w:val="22"/>
          <w:lang w:val="en-GB"/>
        </w:rPr>
        <w:t>? Why?</w:t>
      </w:r>
    </w:p>
    <w:p w14:paraId="25E58635" w14:textId="77777777" w:rsidR="00184595" w:rsidRPr="00D378AE" w:rsidRDefault="005350B0" w:rsidP="00F75DA8">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Are there specific requirements for admission to/participation in exams </w:t>
      </w:r>
    </w:p>
    <w:p w14:paraId="715A659C" w14:textId="77777777" w:rsidR="005350B0" w:rsidRPr="00D378AE" w:rsidRDefault="005350B0" w:rsidP="00184595">
      <w:pPr>
        <w:spacing w:after="160" w:line="276" w:lineRule="auto"/>
        <w:ind w:left="720" w:firstLine="0"/>
        <w:contextualSpacing/>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(e.g. previously passing an exam from another module)? Why?</w:t>
      </w:r>
    </w:p>
    <w:p w14:paraId="33F90104" w14:textId="77777777" w:rsidR="005350B0" w:rsidRPr="00D378AE" w:rsidRDefault="005350B0" w:rsidP="00F75DA8">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Which courses require attendance?</w:t>
      </w:r>
    </w:p>
    <w:p w14:paraId="72A8CD4B" w14:textId="77777777" w:rsidR="009F1A3C" w:rsidRPr="00D378AE" w:rsidRDefault="009F1A3C" w:rsidP="009F1A3C">
      <w:pPr>
        <w:numPr>
          <w:ilvl w:val="0"/>
          <w:numId w:val="10"/>
        </w:numPr>
        <w:spacing w:after="160" w:line="276" w:lineRule="auto"/>
        <w:contextualSpacing/>
        <w:jc w:val="both"/>
        <w:rPr>
          <w:rFonts w:asciiTheme="minorHAnsi" w:eastAsia="Calibri" w:hAnsiTheme="minorHAnsi" w:cstheme="minorHAnsi"/>
          <w:color w:val="BD1FA4" w:themeColor="accent4" w:themeShade="80"/>
          <w:sz w:val="22"/>
          <w:szCs w:val="22"/>
        </w:rPr>
      </w:pPr>
      <w:r w:rsidRPr="00D378AE">
        <w:rPr>
          <w:rFonts w:asciiTheme="minorHAnsi" w:eastAsia="Calibri" w:hAnsiTheme="minorHAnsi" w:cstheme="minorHAnsi"/>
          <w:color w:val="BD1FA4" w:themeColor="accent4" w:themeShade="80"/>
          <w:sz w:val="22"/>
          <w:szCs w:val="22"/>
          <w:lang w:val="en-GB"/>
        </w:rPr>
        <w:t>Are there any exceptions to the rules (e.g. regarding module size)? Why?</w:t>
      </w:r>
    </w:p>
    <w:p w14:paraId="50D8A417" w14:textId="77777777" w:rsidR="00365EEF" w:rsidRPr="00D378AE" w:rsidRDefault="00365EEF" w:rsidP="001578E2">
      <w:pPr>
        <w:spacing w:after="160" w:line="276" w:lineRule="auto"/>
        <w:ind w:firstLine="0"/>
        <w:contextualSpacing/>
        <w:jc w:val="both"/>
        <w:rPr>
          <w:rFonts w:asciiTheme="minorHAnsi" w:eastAsia="Calibri" w:hAnsiTheme="minorHAnsi" w:cstheme="minorHAnsi"/>
          <w:color w:val="BD1FA4" w:themeColor="accent4" w:themeShade="80"/>
          <w:sz w:val="22"/>
          <w:szCs w:val="22"/>
        </w:rPr>
      </w:pPr>
    </w:p>
    <w:p w14:paraId="221BEB49"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Below you will find a list of possible examination types and formats. </w:t>
      </w:r>
    </w:p>
    <w:p w14:paraId="241E1CB3" w14:textId="11C9DB03"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 xml:space="preserve">Please check the following again here: Are the examination formats that you have described </w:t>
      </w:r>
      <w:r w:rsidR="007760FC">
        <w:rPr>
          <w:rFonts w:asciiTheme="minorHAnsi" w:eastAsia="Calibri" w:hAnsiTheme="minorHAnsi" w:cstheme="minorHAnsi"/>
          <w:color w:val="BD1FA4" w:themeColor="accent4" w:themeShade="80"/>
          <w:sz w:val="22"/>
          <w:szCs w:val="22"/>
          <w:lang w:val="en-GB"/>
        </w:rPr>
        <w:t>aligned with</w:t>
      </w:r>
      <w:r w:rsidRPr="00D378AE">
        <w:rPr>
          <w:rFonts w:asciiTheme="minorHAnsi" w:eastAsia="Calibri" w:hAnsiTheme="minorHAnsi" w:cstheme="minorHAnsi"/>
          <w:color w:val="BD1FA4" w:themeColor="accent4" w:themeShade="80"/>
          <w:sz w:val="22"/>
          <w:szCs w:val="22"/>
          <w:lang w:val="en-GB"/>
        </w:rPr>
        <w:t xml:space="preserve"> the </w:t>
      </w:r>
      <w:hyperlink w:anchor="_2_Lehr-_und" w:history="1">
        <w:r w:rsidRPr="00D378AE">
          <w:rPr>
            <w:rFonts w:asciiTheme="minorHAnsi" w:eastAsia="Calibri" w:hAnsiTheme="minorHAnsi" w:cstheme="minorHAnsi"/>
            <w:color w:val="344A9A" w:themeColor="text1"/>
            <w:sz w:val="22"/>
            <w:szCs w:val="22"/>
            <w:u w:val="single"/>
            <w:lang w:val="en-GB"/>
          </w:rPr>
          <w:t>teaching and learning formats</w:t>
        </w:r>
      </w:hyperlink>
      <w:r w:rsidRPr="00D378AE">
        <w:rPr>
          <w:rFonts w:asciiTheme="minorHAnsi" w:eastAsia="Calibri" w:hAnsiTheme="minorHAnsi" w:cstheme="minorHAnsi"/>
          <w:color w:val="BD1FA4" w:themeColor="accent4" w:themeShade="80"/>
          <w:sz w:val="22"/>
          <w:szCs w:val="22"/>
          <w:lang w:val="en-GB"/>
        </w:rPr>
        <w:t xml:space="preserve"> and the desired learning outcomes stated in the </w:t>
      </w:r>
      <w:hyperlink w:anchor="_5_Modulbeschreibungen" w:history="1">
        <w:r w:rsidRPr="00D378AE">
          <w:rPr>
            <w:rStyle w:val="Hyperlink"/>
            <w:rFonts w:asciiTheme="minorHAnsi" w:eastAsia="Calibri" w:hAnsiTheme="minorHAnsi" w:cstheme="minorHAnsi"/>
            <w:color w:val="344A9A" w:themeColor="text1"/>
            <w:sz w:val="22"/>
            <w:szCs w:val="22"/>
            <w:lang w:val="en-GB"/>
          </w:rPr>
          <w:t>module descriptions</w:t>
        </w:r>
      </w:hyperlink>
      <w:r w:rsidRPr="00D378AE">
        <w:rPr>
          <w:rFonts w:asciiTheme="minorHAnsi" w:eastAsia="Calibri" w:hAnsiTheme="minorHAnsi" w:cstheme="minorHAnsi"/>
          <w:color w:val="BD1FA4" w:themeColor="accent4" w:themeShade="80"/>
          <w:sz w:val="22"/>
          <w:szCs w:val="22"/>
          <w:lang w:val="en-GB"/>
        </w:rPr>
        <w:t>?</w:t>
      </w:r>
    </w:p>
    <w:tbl>
      <w:tblPr>
        <w:tblStyle w:val="Tabellenraster1"/>
        <w:tblW w:w="10201" w:type="dxa"/>
        <w:tblLook w:val="04A0" w:firstRow="1" w:lastRow="0" w:firstColumn="1" w:lastColumn="0" w:noHBand="0" w:noVBand="1"/>
      </w:tblPr>
      <w:tblGrid>
        <w:gridCol w:w="2830"/>
        <w:gridCol w:w="7371"/>
      </w:tblGrid>
      <w:tr w:rsidR="00365EEF" w:rsidRPr="00D378AE" w14:paraId="5486F821" w14:textId="77777777" w:rsidTr="00184595">
        <w:tc>
          <w:tcPr>
            <w:tcW w:w="2830" w:type="dxa"/>
            <w:vAlign w:val="center"/>
          </w:tcPr>
          <w:p w14:paraId="323FB5F3" w14:textId="77777777" w:rsidR="005350B0" w:rsidRPr="00D378AE" w:rsidRDefault="005350B0" w:rsidP="001578E2">
            <w:pPr>
              <w:spacing w:line="276" w:lineRule="auto"/>
              <w:ind w:firstLine="0"/>
              <w:jc w:val="center"/>
              <w:rPr>
                <w:rFonts w:asciiTheme="minorHAnsi" w:eastAsia="Calibri" w:hAnsiTheme="minorHAnsi" w:cstheme="minorHAnsi"/>
                <w:b/>
                <w:color w:val="BD1FA4" w:themeColor="accent4" w:themeShade="80"/>
                <w:sz w:val="24"/>
                <w:szCs w:val="24"/>
              </w:rPr>
            </w:pPr>
            <w:r w:rsidRPr="00D378AE">
              <w:rPr>
                <w:rFonts w:asciiTheme="minorHAnsi" w:eastAsia="Calibri" w:hAnsiTheme="minorHAnsi" w:cstheme="minorHAnsi"/>
                <w:b/>
                <w:bCs/>
                <w:color w:val="BD1FA4" w:themeColor="accent4" w:themeShade="80"/>
                <w:szCs w:val="24"/>
                <w:lang w:val="en-GB"/>
              </w:rPr>
              <w:t>Type of examination</w:t>
            </w:r>
          </w:p>
        </w:tc>
        <w:tc>
          <w:tcPr>
            <w:tcW w:w="7371" w:type="dxa"/>
            <w:vAlign w:val="center"/>
          </w:tcPr>
          <w:p w14:paraId="51340A96" w14:textId="77777777" w:rsidR="005350B0" w:rsidRPr="00D378AE" w:rsidRDefault="005350B0" w:rsidP="001578E2">
            <w:pPr>
              <w:spacing w:line="276" w:lineRule="auto"/>
              <w:ind w:firstLine="0"/>
              <w:jc w:val="center"/>
              <w:rPr>
                <w:rFonts w:asciiTheme="minorHAnsi" w:eastAsia="Calibri" w:hAnsiTheme="minorHAnsi" w:cstheme="minorHAnsi"/>
                <w:b/>
                <w:color w:val="BD1FA4" w:themeColor="accent4" w:themeShade="80"/>
                <w:sz w:val="24"/>
                <w:szCs w:val="24"/>
              </w:rPr>
            </w:pPr>
            <w:r w:rsidRPr="00D378AE">
              <w:rPr>
                <w:rFonts w:asciiTheme="minorHAnsi" w:eastAsia="Calibri" w:hAnsiTheme="minorHAnsi" w:cstheme="minorHAnsi"/>
                <w:b/>
                <w:bCs/>
                <w:color w:val="BD1FA4" w:themeColor="accent4" w:themeShade="80"/>
                <w:szCs w:val="24"/>
                <w:lang w:val="en-GB"/>
              </w:rPr>
              <w:t>Possible formats</w:t>
            </w:r>
          </w:p>
        </w:tc>
      </w:tr>
      <w:tr w:rsidR="00365EEF" w:rsidRPr="00D378AE" w14:paraId="4078F821" w14:textId="77777777" w:rsidTr="00184595">
        <w:tc>
          <w:tcPr>
            <w:tcW w:w="2830" w:type="dxa"/>
            <w:vAlign w:val="center"/>
          </w:tcPr>
          <w:p w14:paraId="58E9E972"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Written examination</w:t>
            </w:r>
          </w:p>
        </w:tc>
        <w:tc>
          <w:tcPr>
            <w:tcW w:w="7371" w:type="dxa"/>
          </w:tcPr>
          <w:p w14:paraId="20ADA3FE" w14:textId="77777777" w:rsidR="005350B0" w:rsidRPr="00D378AE" w:rsidRDefault="00184595" w:rsidP="00184595">
            <w:pPr>
              <w:spacing w:line="276" w:lineRule="auto"/>
              <w:ind w:firstLine="0"/>
              <w:rPr>
                <w:rFonts w:asciiTheme="minorHAnsi" w:eastAsia="Calibri" w:hAnsiTheme="minorHAnsi" w:cstheme="minorHAnsi"/>
                <w:color w:val="BD1FA4" w:themeColor="accent4" w:themeShade="80"/>
                <w:sz w:val="24"/>
                <w:szCs w:val="24"/>
                <w:lang w:val="en-US"/>
              </w:rPr>
            </w:pPr>
            <w:r w:rsidRPr="00D378AE">
              <w:rPr>
                <w:rFonts w:asciiTheme="minorHAnsi" w:eastAsia="Calibri" w:hAnsiTheme="minorHAnsi" w:cstheme="minorHAnsi"/>
                <w:color w:val="BD1FA4" w:themeColor="accent4" w:themeShade="80"/>
                <w:szCs w:val="24"/>
                <w:lang w:val="en-GB"/>
              </w:rPr>
              <w:t>open-book exam, take-home exam, e-exam, proctored written exam, ...</w:t>
            </w:r>
          </w:p>
        </w:tc>
      </w:tr>
      <w:tr w:rsidR="00365EEF" w:rsidRPr="00D378AE" w14:paraId="55412A67" w14:textId="77777777" w:rsidTr="00184595">
        <w:tc>
          <w:tcPr>
            <w:tcW w:w="2830" w:type="dxa"/>
            <w:vAlign w:val="center"/>
          </w:tcPr>
          <w:p w14:paraId="7BD3CDF2"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Oral examination</w:t>
            </w:r>
          </w:p>
        </w:tc>
        <w:tc>
          <w:tcPr>
            <w:tcW w:w="7371" w:type="dxa"/>
          </w:tcPr>
          <w:p w14:paraId="0790B374"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oral exam (assessment interview)</w:t>
            </w:r>
          </w:p>
        </w:tc>
      </w:tr>
      <w:tr w:rsidR="00365EEF" w:rsidRPr="00D378AE" w14:paraId="3BE1DFFF" w14:textId="77777777" w:rsidTr="00184595">
        <w:tc>
          <w:tcPr>
            <w:tcW w:w="2830" w:type="dxa"/>
            <w:vAlign w:val="center"/>
          </w:tcPr>
          <w:p w14:paraId="40049346"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Oral presentation</w:t>
            </w:r>
          </w:p>
        </w:tc>
        <w:tc>
          <w:tcPr>
            <w:tcW w:w="7371" w:type="dxa"/>
          </w:tcPr>
          <w:p w14:paraId="0A92C6D0" w14:textId="26636A6E" w:rsidR="005350B0" w:rsidRPr="00D378AE" w:rsidRDefault="007760FC" w:rsidP="001578E2">
            <w:pPr>
              <w:spacing w:line="276" w:lineRule="auto"/>
              <w:ind w:firstLine="0"/>
              <w:rPr>
                <w:rFonts w:asciiTheme="minorHAnsi" w:eastAsia="Calibri" w:hAnsiTheme="minorHAnsi" w:cstheme="minorHAnsi"/>
                <w:color w:val="BD1FA4" w:themeColor="accent4" w:themeShade="80"/>
                <w:sz w:val="24"/>
                <w:szCs w:val="24"/>
              </w:rPr>
            </w:pPr>
            <w:r>
              <w:rPr>
                <w:rFonts w:asciiTheme="minorHAnsi" w:eastAsia="Calibri" w:hAnsiTheme="minorHAnsi" w:cstheme="minorHAnsi"/>
                <w:color w:val="BD1FA4" w:themeColor="accent4" w:themeShade="80"/>
                <w:szCs w:val="24"/>
                <w:lang w:val="en-GB"/>
              </w:rPr>
              <w:t>oral presentation</w:t>
            </w:r>
            <w:r w:rsidR="005350B0" w:rsidRPr="00D378AE">
              <w:rPr>
                <w:rFonts w:asciiTheme="minorHAnsi" w:eastAsia="Calibri" w:hAnsiTheme="minorHAnsi" w:cstheme="minorHAnsi"/>
                <w:color w:val="BD1FA4" w:themeColor="accent4" w:themeShade="80"/>
                <w:szCs w:val="24"/>
                <w:lang w:val="en-GB"/>
              </w:rPr>
              <w:t>, poster presentation, poster conference, debate, ...</w:t>
            </w:r>
          </w:p>
        </w:tc>
      </w:tr>
      <w:tr w:rsidR="00365EEF" w:rsidRPr="00D378AE" w14:paraId="236F5019" w14:textId="77777777" w:rsidTr="00184595">
        <w:tc>
          <w:tcPr>
            <w:tcW w:w="2830" w:type="dxa"/>
            <w:vAlign w:val="center"/>
          </w:tcPr>
          <w:p w14:paraId="635B0995"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Written assignment</w:t>
            </w:r>
          </w:p>
        </w:tc>
        <w:tc>
          <w:tcPr>
            <w:tcW w:w="7371" w:type="dxa"/>
          </w:tcPr>
          <w:p w14:paraId="368B9210" w14:textId="12ED48A2" w:rsidR="005350B0" w:rsidRPr="00D378AE" w:rsidRDefault="009E6AF3" w:rsidP="00C413FD">
            <w:pPr>
              <w:spacing w:line="276" w:lineRule="auto"/>
              <w:ind w:firstLine="0"/>
              <w:rPr>
                <w:rFonts w:asciiTheme="minorHAnsi" w:eastAsia="Calibri" w:hAnsiTheme="minorHAnsi" w:cstheme="minorHAnsi"/>
                <w:color w:val="BD1FA4" w:themeColor="accent4" w:themeShade="80"/>
                <w:sz w:val="24"/>
                <w:szCs w:val="24"/>
                <w:lang w:val="en-US"/>
              </w:rPr>
            </w:pPr>
            <w:r w:rsidRPr="00D378AE">
              <w:rPr>
                <w:rFonts w:asciiTheme="minorHAnsi" w:eastAsia="Calibri" w:hAnsiTheme="minorHAnsi" w:cstheme="minorHAnsi"/>
                <w:color w:val="BD1FA4" w:themeColor="accent4" w:themeShade="80"/>
                <w:szCs w:val="24"/>
                <w:lang w:val="en-GB"/>
              </w:rPr>
              <w:t>portfolio, seminar paper, written report, excursion report, thesis paper, preparation of a sample solution, written discussion of a problem case, course session protocol, lab protocol, description of an experiment, exercises from throughout the semester, written observation report,</w:t>
            </w:r>
            <w:r w:rsidR="0035677F">
              <w:rPr>
                <w:rFonts w:asciiTheme="minorHAnsi" w:eastAsia="Calibri" w:hAnsiTheme="minorHAnsi" w:cstheme="minorHAnsi"/>
                <w:color w:val="BD1FA4" w:themeColor="accent4" w:themeShade="80"/>
                <w:szCs w:val="24"/>
                <w:lang w:val="en-GB"/>
              </w:rPr>
              <w:t xml:space="preserve"> </w:t>
            </w:r>
            <w:r w:rsidRPr="00D378AE">
              <w:rPr>
                <w:rFonts w:asciiTheme="minorHAnsi" w:eastAsia="Calibri" w:hAnsiTheme="minorHAnsi" w:cstheme="minorHAnsi"/>
                <w:color w:val="BD1FA4" w:themeColor="accent4" w:themeShade="80"/>
                <w:szCs w:val="24"/>
                <w:lang w:val="en-GB"/>
              </w:rPr>
              <w:t>paper review, poster</w:t>
            </w:r>
            <w:r w:rsidR="00A8071A">
              <w:rPr>
                <w:rFonts w:asciiTheme="minorHAnsi" w:eastAsia="Calibri" w:hAnsiTheme="minorHAnsi" w:cstheme="minorHAnsi"/>
                <w:color w:val="BD1FA4" w:themeColor="accent4" w:themeShade="80"/>
                <w:szCs w:val="24"/>
                <w:lang w:val="en-GB"/>
              </w:rPr>
              <w:t>,</w:t>
            </w:r>
            <w:r w:rsidRPr="00D378AE">
              <w:rPr>
                <w:rFonts w:asciiTheme="minorHAnsi" w:eastAsia="Calibri" w:hAnsiTheme="minorHAnsi" w:cstheme="minorHAnsi"/>
                <w:color w:val="BD1FA4" w:themeColor="accent4" w:themeShade="80"/>
                <w:szCs w:val="24"/>
                <w:lang w:val="en-GB"/>
              </w:rPr>
              <w:t xml:space="preserve"> excerpt, final thesis, ...</w:t>
            </w:r>
          </w:p>
        </w:tc>
      </w:tr>
      <w:tr w:rsidR="00365EEF" w:rsidRPr="00D378AE" w14:paraId="1D2C154E" w14:textId="77777777" w:rsidTr="00184595">
        <w:tc>
          <w:tcPr>
            <w:tcW w:w="2830" w:type="dxa"/>
            <w:vAlign w:val="center"/>
          </w:tcPr>
          <w:p w14:paraId="00609239" w14:textId="2D942F55" w:rsidR="005350B0" w:rsidRPr="00D378AE" w:rsidRDefault="005350B0" w:rsidP="001578E2">
            <w:pPr>
              <w:spacing w:line="276" w:lineRule="auto"/>
              <w:ind w:firstLine="0"/>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Practical work</w:t>
            </w:r>
          </w:p>
        </w:tc>
        <w:tc>
          <w:tcPr>
            <w:tcW w:w="7371" w:type="dxa"/>
          </w:tcPr>
          <w:p w14:paraId="13D63E98" w14:textId="63FBC407" w:rsidR="005350B0" w:rsidRPr="00D378AE" w:rsidRDefault="005350B0" w:rsidP="0035677F">
            <w:pPr>
              <w:spacing w:line="276" w:lineRule="auto"/>
              <w:ind w:firstLine="0"/>
              <w:rPr>
                <w:rFonts w:asciiTheme="minorHAnsi" w:eastAsia="Calibri" w:hAnsiTheme="minorHAnsi" w:cstheme="minorHAnsi"/>
                <w:color w:val="BD1FA4" w:themeColor="accent4" w:themeShade="80"/>
                <w:sz w:val="24"/>
                <w:szCs w:val="24"/>
                <w:lang w:val="en-US"/>
              </w:rPr>
            </w:pPr>
            <w:r w:rsidRPr="00D378AE">
              <w:rPr>
                <w:rFonts w:asciiTheme="minorHAnsi" w:eastAsia="Calibri" w:hAnsiTheme="minorHAnsi" w:cstheme="minorHAnsi"/>
                <w:color w:val="BD1FA4" w:themeColor="accent4" w:themeShade="80"/>
                <w:szCs w:val="24"/>
                <w:lang w:val="en-GB"/>
              </w:rPr>
              <w:t>conducting experiments, developing software programmes, developing demonstrators, creating videos, critically reflecti</w:t>
            </w:r>
            <w:r w:rsidR="0035677F">
              <w:rPr>
                <w:rFonts w:asciiTheme="minorHAnsi" w:eastAsia="Calibri" w:hAnsiTheme="minorHAnsi" w:cstheme="minorHAnsi"/>
                <w:color w:val="BD1FA4" w:themeColor="accent4" w:themeShade="80"/>
                <w:szCs w:val="24"/>
                <w:lang w:val="en-GB"/>
              </w:rPr>
              <w:t>ng</w:t>
            </w:r>
            <w:r w:rsidRPr="00D378AE">
              <w:rPr>
                <w:rFonts w:asciiTheme="minorHAnsi" w:eastAsia="Calibri" w:hAnsiTheme="minorHAnsi" w:cstheme="minorHAnsi"/>
                <w:color w:val="BD1FA4" w:themeColor="accent4" w:themeShade="80"/>
                <w:szCs w:val="24"/>
                <w:lang w:val="en-GB"/>
              </w:rPr>
              <w:t xml:space="preserve"> on observations/shadowing, completing objective structured practical or clinical examinations, preparing, conducting and reflecting on seminar sessions, completing simulation exercises, completing examinations with multiple stations, ...</w:t>
            </w:r>
          </w:p>
        </w:tc>
      </w:tr>
    </w:tbl>
    <w:p w14:paraId="3F3A0924" w14:textId="0A780877" w:rsidR="005350B0" w:rsidRPr="00D378AE" w:rsidRDefault="005350B0" w:rsidP="00184595">
      <w:pPr>
        <w:spacing w:before="120" w:after="160" w:line="276" w:lineRule="auto"/>
        <w:ind w:firstLine="0"/>
        <w:rPr>
          <w:rFonts w:asciiTheme="minorHAnsi" w:eastAsia="Calibri" w:hAnsiTheme="minorHAnsi" w:cstheme="minorHAnsi"/>
          <w:color w:val="BD1FA4" w:themeColor="accent4" w:themeShade="80"/>
          <w:sz w:val="18"/>
          <w:szCs w:val="20"/>
        </w:rPr>
      </w:pPr>
      <w:r w:rsidRPr="00D378AE">
        <w:rPr>
          <w:rFonts w:asciiTheme="minorHAnsi" w:eastAsia="Calibri" w:hAnsiTheme="minorHAnsi" w:cstheme="minorHAnsi"/>
          <w:color w:val="BD1FA4" w:themeColor="accent4" w:themeShade="80"/>
          <w:sz w:val="18"/>
          <w:szCs w:val="20"/>
          <w:lang w:val="en-GB"/>
        </w:rPr>
        <w:t xml:space="preserve">Table 1: Overview of types of examinations with possible exam formats (see also p. </w:t>
      </w:r>
      <w:r w:rsidR="0035677F">
        <w:rPr>
          <w:rFonts w:asciiTheme="minorHAnsi" w:eastAsia="Calibri" w:hAnsiTheme="minorHAnsi" w:cstheme="minorHAnsi"/>
          <w:color w:val="BD1FA4" w:themeColor="accent4" w:themeShade="80"/>
          <w:sz w:val="18"/>
          <w:szCs w:val="20"/>
          <w:lang w:val="en-GB"/>
        </w:rPr>
        <w:t>6ff</w:t>
      </w:r>
      <w:r w:rsidRPr="00D378AE">
        <w:rPr>
          <w:rFonts w:asciiTheme="minorHAnsi" w:eastAsia="Calibri" w:hAnsiTheme="minorHAnsi" w:cstheme="minorHAnsi"/>
          <w:color w:val="BD1FA4" w:themeColor="accent4" w:themeShade="80"/>
          <w:sz w:val="18"/>
          <w:szCs w:val="20"/>
          <w:lang w:val="en-GB"/>
        </w:rPr>
        <w:t xml:space="preserve">. </w:t>
      </w:r>
      <w:hyperlink r:id="rId25" w:history="1">
        <w:r w:rsidRPr="00D378AE">
          <w:rPr>
            <w:rStyle w:val="Hyperlink"/>
            <w:rFonts w:asciiTheme="minorHAnsi" w:eastAsia="Calibri" w:hAnsiTheme="minorHAnsi" w:cstheme="minorHAnsi"/>
            <w:color w:val="344A9A" w:themeColor="text1"/>
            <w:sz w:val="18"/>
            <w:szCs w:val="20"/>
            <w:lang w:val="en-GB"/>
          </w:rPr>
          <w:t>https://www.qmlehre.uni-freiburg.de/qualitaetsmanagement-in-studium-und-lehre-1/content-1/pdf-dokumente/pdfs-uni-intern-qm/lf_modulhandbuecher.pdf</w:t>
        </w:r>
      </w:hyperlink>
      <w:r w:rsidRPr="00D378AE">
        <w:rPr>
          <w:rFonts w:asciiTheme="minorHAnsi" w:eastAsia="Calibri" w:hAnsiTheme="minorHAnsi" w:cstheme="minorHAnsi"/>
          <w:color w:val="BD1FA4" w:themeColor="accent4" w:themeShade="80"/>
          <w:sz w:val="18"/>
          <w:szCs w:val="20"/>
          <w:lang w:val="en-GB"/>
        </w:rPr>
        <w:t>; in German)</w:t>
      </w:r>
    </w:p>
    <w:p w14:paraId="307D71C9" w14:textId="77777777" w:rsidR="005350B0" w:rsidRPr="00D378AE" w:rsidRDefault="005350B0" w:rsidP="001578E2">
      <w:pPr>
        <w:spacing w:after="160" w:line="276" w:lineRule="auto"/>
        <w:ind w:firstLine="0"/>
        <w:rPr>
          <w:rFonts w:asciiTheme="minorHAnsi" w:eastAsia="Times New Roman" w:hAnsiTheme="minorHAnsi" w:cstheme="minorHAnsi"/>
          <w:b/>
          <w:color w:val="auto"/>
          <w:szCs w:val="26"/>
        </w:rPr>
      </w:pPr>
      <w:r w:rsidRPr="00D378AE">
        <w:rPr>
          <w:rFonts w:asciiTheme="minorHAnsi" w:eastAsia="Calibri" w:hAnsiTheme="minorHAnsi" w:cstheme="minorHAnsi"/>
          <w:b/>
          <w:bCs/>
          <w:color w:val="auto"/>
          <w:sz w:val="20"/>
          <w:szCs w:val="22"/>
          <w:lang w:val="en-GB"/>
        </w:rPr>
        <w:br w:type="page"/>
      </w:r>
    </w:p>
    <w:p w14:paraId="5782FF57" w14:textId="6F5287A2" w:rsidR="005350B0" w:rsidRPr="00D378AE" w:rsidRDefault="002C3EB7" w:rsidP="002C3EB7">
      <w:pPr>
        <w:pStyle w:val="berschrift2"/>
        <w:numPr>
          <w:ilvl w:val="0"/>
          <w:numId w:val="0"/>
        </w:numPr>
        <w:spacing w:line="276" w:lineRule="auto"/>
        <w:rPr>
          <w:i/>
          <w:iCs/>
        </w:rPr>
      </w:pPr>
      <w:bookmarkStart w:id="10" w:name="_Toc188445257"/>
      <w:r w:rsidRPr="00D378AE">
        <w:rPr>
          <w:bCs/>
          <w:i/>
          <w:iCs/>
          <w:lang w:val="en-GB"/>
        </w:rPr>
        <w:t>3.1</w:t>
      </w:r>
      <w:r w:rsidRPr="00D378AE">
        <w:rPr>
          <w:bCs/>
          <w:i/>
          <w:iCs/>
          <w:lang w:val="en-GB"/>
        </w:rPr>
        <w:tab/>
        <w:t>Coursework</w:t>
      </w:r>
      <w:bookmarkEnd w:id="10"/>
      <w:r w:rsidR="000149CB">
        <w:rPr>
          <w:bCs/>
          <w:i/>
          <w:iCs/>
          <w:lang w:val="en-GB"/>
        </w:rPr>
        <w:t xml:space="preserve"> (Studienleistungen)</w:t>
      </w:r>
      <w:r w:rsidRPr="00D378AE">
        <w:rPr>
          <w:bCs/>
          <w:i/>
          <w:iCs/>
          <w:lang w:val="en-GB"/>
        </w:rPr>
        <w:t xml:space="preserve"> </w:t>
      </w:r>
    </w:p>
    <w:p w14:paraId="578A85D8" w14:textId="77777777" w:rsidR="005350B0" w:rsidRPr="00D378AE"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val="en-US"/>
        </w:rPr>
      </w:pPr>
      <w:r w:rsidRPr="00D378AE">
        <w:rPr>
          <w:rFonts w:asciiTheme="minorHAnsi" w:eastAsia="Times New Roman" w:hAnsiTheme="minorHAnsi" w:cstheme="minorHAnsi"/>
          <w:color w:val="BD1FA4" w:themeColor="accent4" w:themeShade="80"/>
          <w:sz w:val="22"/>
          <w:szCs w:val="22"/>
          <w:lang w:val="en-GB"/>
        </w:rPr>
        <w:t xml:space="preserve">Coursework (CW) refers to the </w:t>
      </w:r>
      <w:r w:rsidRPr="00D378AE">
        <w:rPr>
          <w:rFonts w:asciiTheme="minorHAnsi" w:eastAsia="Times New Roman" w:hAnsiTheme="minorHAnsi" w:cstheme="minorHAnsi"/>
          <w:b/>
          <w:bCs/>
          <w:color w:val="BD1FA4" w:themeColor="accent4" w:themeShade="80"/>
          <w:sz w:val="22"/>
          <w:szCs w:val="22"/>
          <w:lang w:val="en-GB"/>
        </w:rPr>
        <w:t xml:space="preserve">individual written, oral or practical work </w:t>
      </w:r>
      <w:r w:rsidRPr="00D378AE">
        <w:rPr>
          <w:rFonts w:asciiTheme="minorHAnsi" w:eastAsia="Times New Roman" w:hAnsiTheme="minorHAnsi" w:cstheme="minorHAnsi"/>
          <w:color w:val="BD1FA4" w:themeColor="accent4" w:themeShade="80"/>
          <w:sz w:val="22"/>
          <w:szCs w:val="22"/>
          <w:lang w:val="en-GB"/>
        </w:rPr>
        <w:t>that students perform.</w:t>
      </w:r>
    </w:p>
    <w:p w14:paraId="783D961E" w14:textId="77777777" w:rsidR="005350B0" w:rsidRPr="00D378AE"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val="en-US"/>
        </w:rPr>
      </w:pPr>
      <w:r w:rsidRPr="00D378AE">
        <w:rPr>
          <w:rFonts w:asciiTheme="minorHAnsi" w:eastAsia="Times New Roman" w:hAnsiTheme="minorHAnsi" w:cstheme="minorHAnsi"/>
          <w:b/>
          <w:bCs/>
          <w:color w:val="BD1FA4" w:themeColor="accent4" w:themeShade="80"/>
          <w:sz w:val="22"/>
          <w:szCs w:val="22"/>
          <w:lang w:val="en-GB"/>
        </w:rPr>
        <w:t>The scope and type of</w:t>
      </w:r>
      <w:r w:rsidRPr="00D378AE">
        <w:rPr>
          <w:rFonts w:asciiTheme="minorHAnsi" w:eastAsia="Times New Roman" w:hAnsiTheme="minorHAnsi" w:cstheme="minorHAnsi"/>
          <w:color w:val="BD1FA4" w:themeColor="accent4" w:themeShade="80"/>
          <w:sz w:val="22"/>
          <w:szCs w:val="22"/>
          <w:lang w:val="en-GB"/>
        </w:rPr>
        <w:t xml:space="preserve"> coursework is specified in the </w:t>
      </w:r>
      <w:hyperlink w:anchor="_5_Modulbeschreibungen" w:history="1">
        <w:r w:rsidRPr="00D378AE">
          <w:rPr>
            <w:rStyle w:val="Hyperlink"/>
            <w:rFonts w:asciiTheme="minorHAnsi" w:eastAsia="Times New Roman" w:hAnsiTheme="minorHAnsi" w:cstheme="minorHAnsi"/>
            <w:color w:val="344A9A" w:themeColor="text1"/>
            <w:sz w:val="22"/>
            <w:szCs w:val="22"/>
            <w:lang w:val="en-GB"/>
          </w:rPr>
          <w:t>module descriptions</w:t>
        </w:r>
      </w:hyperlink>
      <w:r w:rsidRPr="00D378AE">
        <w:rPr>
          <w:rFonts w:asciiTheme="minorHAnsi" w:eastAsia="Times New Roman" w:hAnsiTheme="minorHAnsi" w:cstheme="minorHAnsi"/>
          <w:color w:val="BD1FA4" w:themeColor="accent4" w:themeShade="80"/>
          <w:sz w:val="22"/>
          <w:szCs w:val="22"/>
          <w:lang w:val="en-GB"/>
        </w:rPr>
        <w:t>.</w:t>
      </w:r>
    </w:p>
    <w:p w14:paraId="6DB4F741" w14:textId="77777777" w:rsidR="005350B0" w:rsidRPr="00D378AE"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val="en-US"/>
        </w:rPr>
      </w:pPr>
      <w:r w:rsidRPr="00D378AE">
        <w:rPr>
          <w:rFonts w:asciiTheme="minorHAnsi" w:eastAsia="Times New Roman" w:hAnsiTheme="minorHAnsi" w:cstheme="minorHAnsi"/>
          <w:color w:val="BD1FA4" w:themeColor="accent4" w:themeShade="80"/>
          <w:sz w:val="22"/>
          <w:szCs w:val="22"/>
          <w:lang w:val="en-GB"/>
        </w:rPr>
        <w:t>Examples of coursework include exercise sheets, protocols, written assignments, accompanying learning tasks, session organization or presentations.</w:t>
      </w:r>
    </w:p>
    <w:p w14:paraId="527E6A47" w14:textId="77777777" w:rsidR="005350B0" w:rsidRPr="00D378AE"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val="en-US"/>
        </w:rPr>
      </w:pPr>
      <w:r w:rsidRPr="00D378AE">
        <w:rPr>
          <w:rFonts w:asciiTheme="minorHAnsi" w:eastAsia="Times New Roman" w:hAnsiTheme="minorHAnsi" w:cstheme="minorHAnsi"/>
          <w:color w:val="BD1FA4" w:themeColor="accent4" w:themeShade="80"/>
          <w:sz w:val="22"/>
          <w:szCs w:val="22"/>
          <w:lang w:val="en-GB"/>
        </w:rPr>
        <w:t xml:space="preserve">Coursework can also include </w:t>
      </w:r>
      <w:r w:rsidRPr="00D378AE">
        <w:rPr>
          <w:rFonts w:asciiTheme="minorHAnsi" w:eastAsia="Times New Roman" w:hAnsiTheme="minorHAnsi" w:cstheme="minorHAnsi"/>
          <w:b/>
          <w:bCs/>
          <w:color w:val="BD1FA4" w:themeColor="accent4" w:themeShade="80"/>
          <w:sz w:val="22"/>
          <w:szCs w:val="22"/>
          <w:lang w:val="en-GB"/>
        </w:rPr>
        <w:t>regular attendance</w:t>
      </w:r>
      <w:r w:rsidRPr="00D378AE">
        <w:rPr>
          <w:rFonts w:asciiTheme="minorHAnsi" w:eastAsia="Times New Roman" w:hAnsiTheme="minorHAnsi" w:cstheme="minorHAnsi"/>
          <w:color w:val="BD1FA4" w:themeColor="accent4" w:themeShade="80"/>
          <w:sz w:val="22"/>
          <w:szCs w:val="22"/>
          <w:lang w:val="en-GB"/>
        </w:rPr>
        <w:t>. Exception: Attendance may not be required for lecture courses (cf. decision of the administrative court).</w:t>
      </w:r>
    </w:p>
    <w:p w14:paraId="56C014C3" w14:textId="77777777" w:rsidR="005350B0" w:rsidRPr="00D378AE" w:rsidRDefault="005350B0" w:rsidP="00F75DA8">
      <w:pPr>
        <w:numPr>
          <w:ilvl w:val="0"/>
          <w:numId w:val="13"/>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val="en-US"/>
        </w:rPr>
      </w:pPr>
      <w:r w:rsidRPr="00D378AE">
        <w:rPr>
          <w:rFonts w:asciiTheme="minorHAnsi" w:eastAsia="Times New Roman" w:hAnsiTheme="minorHAnsi" w:cstheme="minorHAnsi"/>
          <w:color w:val="BD1FA4" w:themeColor="accent4" w:themeShade="80"/>
          <w:sz w:val="22"/>
          <w:szCs w:val="22"/>
          <w:lang w:val="en-GB"/>
        </w:rPr>
        <w:t xml:space="preserve">If regular attendance is required of students, it is important to ensure that ECTS credits are </w:t>
      </w:r>
      <w:r w:rsidRPr="00D378AE">
        <w:rPr>
          <w:rFonts w:asciiTheme="minorHAnsi" w:eastAsia="Times New Roman" w:hAnsiTheme="minorHAnsi" w:cstheme="minorHAnsi"/>
          <w:b/>
          <w:bCs/>
          <w:color w:val="BD1FA4" w:themeColor="accent4" w:themeShade="80"/>
          <w:sz w:val="22"/>
          <w:szCs w:val="22"/>
          <w:lang w:val="en-GB"/>
        </w:rPr>
        <w:t>not</w:t>
      </w:r>
      <w:r w:rsidRPr="00D378AE">
        <w:rPr>
          <w:rFonts w:asciiTheme="minorHAnsi" w:eastAsia="Times New Roman" w:hAnsiTheme="minorHAnsi" w:cstheme="minorHAnsi"/>
          <w:color w:val="BD1FA4" w:themeColor="accent4" w:themeShade="80"/>
          <w:sz w:val="22"/>
          <w:szCs w:val="22"/>
          <w:lang w:val="en-GB"/>
        </w:rPr>
        <w:t xml:space="preserve"> awarded for attendance alone. If attendance is counted as coursework, the module must also include other coursework or examinations.</w:t>
      </w:r>
    </w:p>
    <w:p w14:paraId="21E9570E" w14:textId="77777777" w:rsidR="00184595" w:rsidRPr="00D378AE" w:rsidRDefault="00184595" w:rsidP="00722A91">
      <w:pPr>
        <w:pStyle w:val="Listenabsatz"/>
        <w:numPr>
          <w:ilvl w:val="0"/>
          <w:numId w:val="13"/>
        </w:numPr>
        <w:spacing w:line="276" w:lineRule="auto"/>
        <w:jc w:val="both"/>
        <w:rPr>
          <w:rFonts w:asciiTheme="minorHAnsi" w:eastAsia="Times New Roman" w:hAnsiTheme="minorHAnsi" w:cstheme="minorHAnsi"/>
          <w:color w:val="BD1FA4" w:themeColor="accent4" w:themeShade="80"/>
          <w:lang w:val="en-US"/>
        </w:rPr>
      </w:pPr>
      <w:r w:rsidRPr="00D378AE">
        <w:rPr>
          <w:rFonts w:asciiTheme="minorHAnsi" w:eastAsia="Times New Roman" w:hAnsiTheme="minorHAnsi" w:cstheme="minorHAnsi"/>
          <w:color w:val="BD1FA4" w:themeColor="accent4" w:themeShade="80"/>
          <w:lang w:val="en-GB"/>
        </w:rPr>
        <w:t>Coursework is assessed as “passed” or “failed”. Coursework may also be graded for feedback purposes, but this grade may not be included in the final grade.</w:t>
      </w:r>
    </w:p>
    <w:p w14:paraId="0FBD823D" w14:textId="3874E403"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 xml:space="preserve">Please briefly describe the different types of coursework in your degree programme. </w:t>
      </w:r>
      <w:r w:rsidR="002606A5">
        <w:rPr>
          <w:rFonts w:asciiTheme="minorHAnsi" w:eastAsia="Calibri" w:hAnsiTheme="minorHAnsi" w:cstheme="minorHAnsi"/>
          <w:color w:val="BD1FA4" w:themeColor="accent4" w:themeShade="80"/>
          <w:sz w:val="22"/>
          <w:szCs w:val="22"/>
          <w:lang w:val="en-GB"/>
        </w:rPr>
        <w:t>Descriptions of two types</w:t>
      </w:r>
      <w:r w:rsidRPr="00D378AE">
        <w:rPr>
          <w:rFonts w:asciiTheme="minorHAnsi" w:eastAsia="Calibri" w:hAnsiTheme="minorHAnsi" w:cstheme="minorHAnsi"/>
          <w:color w:val="BD1FA4" w:themeColor="accent4" w:themeShade="80"/>
          <w:sz w:val="22"/>
          <w:szCs w:val="22"/>
          <w:lang w:val="en-GB"/>
        </w:rPr>
        <w:t xml:space="preserve"> of coursework are provided as examples below </w:t>
      </w:r>
      <w:hyperlink r:id="rId26" w:history="1">
        <w:r w:rsidR="00FF05E6">
          <w:rPr>
            <w:rFonts w:asciiTheme="minorHAnsi" w:eastAsia="Calibri" w:hAnsiTheme="minorHAnsi" w:cstheme="minorHAnsi"/>
            <w:color w:val="BD1FA4" w:themeColor="accent4" w:themeShade="80"/>
            <w:sz w:val="22"/>
            <w:szCs w:val="22"/>
            <w:lang w:val="en-GB"/>
          </w:rPr>
          <w:t>(t</w:t>
        </w:r>
        <w:r w:rsidR="00FF05E6" w:rsidRPr="00FF05E6">
          <w:rPr>
            <w:rFonts w:asciiTheme="minorHAnsi" w:eastAsia="Calibri" w:hAnsiTheme="minorHAnsi" w:cstheme="minorHAnsi"/>
            <w:color w:val="BD1FA4" w:themeColor="accent4" w:themeShade="80"/>
            <w:sz w:val="22"/>
            <w:szCs w:val="22"/>
            <w:lang w:val="en-GB"/>
          </w:rPr>
          <w:t xml:space="preserve">ranslated from the </w:t>
        </w:r>
        <w:r w:rsidRPr="00D378AE">
          <w:rPr>
            <w:rFonts w:asciiTheme="minorHAnsi" w:eastAsia="Calibri" w:hAnsiTheme="minorHAnsi" w:cstheme="minorHAnsi"/>
            <w:color w:val="344A9A" w:themeColor="text1"/>
            <w:sz w:val="22"/>
            <w:szCs w:val="22"/>
            <w:u w:val="single"/>
            <w:lang w:val="en-GB"/>
          </w:rPr>
          <w:t>Module Handbook</w:t>
        </w:r>
        <w:r w:rsidRPr="00D378AE">
          <w:rPr>
            <w:rFonts w:asciiTheme="minorHAnsi" w:eastAsia="Calibri" w:hAnsiTheme="minorHAnsi" w:cstheme="minorHAnsi"/>
            <w:color w:val="344A9A" w:themeColor="text1"/>
            <w:sz w:val="22"/>
            <w:szCs w:val="22"/>
            <w:lang w:val="en-GB"/>
          </w:rPr>
          <w:t xml:space="preserve"> </w:t>
        </w:r>
      </w:hyperlink>
      <w:r w:rsidRPr="002606A5">
        <w:rPr>
          <w:color w:val="BD1FA4" w:themeColor="accent4" w:themeShade="80"/>
          <w:lang w:val="en-GB"/>
        </w:rPr>
        <w:t xml:space="preserve">for </w:t>
      </w:r>
      <w:r w:rsidRPr="00D378AE">
        <w:rPr>
          <w:rFonts w:asciiTheme="minorHAnsi" w:eastAsia="Calibri" w:hAnsiTheme="minorHAnsi" w:cstheme="minorHAnsi"/>
          <w:color w:val="BD1FA4" w:themeColor="accent4" w:themeShade="80"/>
          <w:sz w:val="22"/>
          <w:szCs w:val="22"/>
          <w:lang w:val="en-GB"/>
        </w:rPr>
        <w:t xml:space="preserve">Educational Science and Educational Management of the University of Freiburg, retrieved on </w:t>
      </w:r>
      <w:r w:rsidR="00A70C7B">
        <w:rPr>
          <w:color w:val="BD1FA4" w:themeColor="accent4" w:themeShade="80"/>
          <w:szCs w:val="16"/>
          <w:lang w:val="en-GB"/>
        </w:rPr>
        <w:t>September 5,</w:t>
      </w:r>
      <w:r w:rsidRPr="00D378AE">
        <w:rPr>
          <w:rFonts w:asciiTheme="minorHAnsi" w:eastAsia="Calibri" w:hAnsiTheme="minorHAnsi" w:cstheme="minorHAnsi"/>
          <w:color w:val="BD1FA4" w:themeColor="accent4" w:themeShade="80"/>
          <w:sz w:val="22"/>
          <w:szCs w:val="22"/>
          <w:lang w:val="en-GB"/>
        </w:rPr>
        <w:t xml:space="preserve"> 2023). </w:t>
      </w:r>
      <w:r w:rsidR="002606A5">
        <w:rPr>
          <w:rFonts w:asciiTheme="minorHAnsi" w:eastAsia="Calibri" w:hAnsiTheme="minorHAnsi" w:cstheme="minorHAnsi"/>
          <w:color w:val="BD1FA4" w:themeColor="accent4" w:themeShade="80"/>
          <w:sz w:val="22"/>
          <w:szCs w:val="22"/>
          <w:lang w:val="en-GB"/>
        </w:rPr>
        <w:t>The examples can serve as inspiration</w:t>
      </w:r>
      <w:r w:rsidRPr="00D378AE">
        <w:rPr>
          <w:rFonts w:asciiTheme="minorHAnsi" w:eastAsia="Calibri" w:hAnsiTheme="minorHAnsi" w:cstheme="minorHAnsi"/>
          <w:color w:val="BD1FA4" w:themeColor="accent4" w:themeShade="80"/>
          <w:sz w:val="22"/>
          <w:szCs w:val="22"/>
          <w:lang w:val="en-GB"/>
        </w:rPr>
        <w:t>:</w:t>
      </w:r>
    </w:p>
    <w:p w14:paraId="743A22F1" w14:textId="77777777" w:rsidR="005350B0" w:rsidRPr="00D378AE" w:rsidRDefault="00184595"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i/>
          <w:iCs/>
          <w:color w:val="BD1FA4" w:themeColor="accent4" w:themeShade="80"/>
          <w:sz w:val="22"/>
          <w:lang w:val="en-GB"/>
        </w:rPr>
        <w:t>“Written assignments.</w:t>
      </w:r>
      <w:r w:rsidRPr="00D378AE">
        <w:rPr>
          <w:rFonts w:asciiTheme="minorHAnsi" w:eastAsia="Calibri" w:hAnsiTheme="minorHAnsi" w:cstheme="minorHAnsi"/>
          <w:color w:val="BD1FA4" w:themeColor="accent4" w:themeShade="80"/>
          <w:sz w:val="22"/>
          <w:lang w:val="en-GB"/>
        </w:rPr>
        <w:t xml:space="preserve"> Students prepare content in written form and hand it in at a specified time (usually after the attendance phase of the course). Possible assignments include an academic term paper, a project report or a reflection. The length (i.e. number of pages) of written assignments varies depending on the subject area and format [...]. [*] </w:t>
      </w:r>
    </w:p>
    <w:p w14:paraId="755B6E02"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i/>
          <w:iCs/>
          <w:color w:val="BD1FA4" w:themeColor="accent4" w:themeShade="80"/>
          <w:sz w:val="22"/>
          <w:lang w:val="en-GB"/>
        </w:rPr>
        <w:t>Accompanying learning assignments.</w:t>
      </w:r>
      <w:r w:rsidRPr="00D378AE">
        <w:rPr>
          <w:rFonts w:asciiTheme="minorHAnsi" w:eastAsia="Calibri" w:hAnsiTheme="minorHAnsi" w:cstheme="minorHAnsi"/>
          <w:color w:val="BD1FA4" w:themeColor="accent4" w:themeShade="80"/>
          <w:sz w:val="22"/>
          <w:lang w:val="en-GB"/>
        </w:rPr>
        <w:t xml:space="preserve"> Students submit assignments at regular intervals to reinforce concepts, theories and practical approaches discussed in the courses, e.g. by relating them to specific use cases. The learning assignments can also involve keeping learning logs, giving peer feedback to other students or participating in online discussion forums to prepare for or follow up on course sessions. As a rule, a certain number of learning assignments must be completed correctly in order to pass the course [...]. [*]</w:t>
      </w:r>
    </w:p>
    <w:p w14:paraId="4F9849AC" w14:textId="5E34C89D"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i/>
          <w:iCs/>
          <w:color w:val="BD1FA4" w:themeColor="accent4" w:themeShade="80"/>
          <w:sz w:val="22"/>
          <w:lang w:val="en-GB"/>
        </w:rPr>
        <w:t>Course session planning/presentation</w:t>
      </w:r>
      <w:r w:rsidR="001D0FC6">
        <w:rPr>
          <w:rFonts w:asciiTheme="minorHAnsi" w:eastAsia="Calibri" w:hAnsiTheme="minorHAnsi" w:cstheme="minorHAnsi"/>
          <w:i/>
          <w:iCs/>
          <w:color w:val="BD1FA4" w:themeColor="accent4" w:themeShade="80"/>
          <w:sz w:val="22"/>
          <w:lang w:val="en-GB"/>
        </w:rPr>
        <w:t>.</w:t>
      </w:r>
      <w:r w:rsidRPr="00D378AE">
        <w:rPr>
          <w:rFonts w:asciiTheme="minorHAnsi" w:eastAsia="Calibri" w:hAnsiTheme="minorHAnsi" w:cstheme="minorHAnsi"/>
          <w:color w:val="BD1FA4" w:themeColor="accent4" w:themeShade="80"/>
          <w:sz w:val="22"/>
          <w:lang w:val="en-GB"/>
        </w:rPr>
        <w:t xml:space="preserve"> Students prepare course sessions or parts thereof under the guidance of the </w:t>
      </w:r>
      <w:r w:rsidR="001D0FC6">
        <w:rPr>
          <w:rFonts w:asciiTheme="minorHAnsi" w:eastAsia="Calibri" w:hAnsiTheme="minorHAnsi" w:cstheme="minorHAnsi"/>
          <w:color w:val="BD1FA4" w:themeColor="accent4" w:themeShade="80"/>
          <w:sz w:val="22"/>
          <w:lang w:val="en-GB"/>
        </w:rPr>
        <w:t>educator</w:t>
      </w:r>
      <w:r w:rsidRPr="00D378AE">
        <w:rPr>
          <w:rFonts w:asciiTheme="minorHAnsi" w:eastAsia="Calibri" w:hAnsiTheme="minorHAnsi" w:cstheme="minorHAnsi"/>
          <w:color w:val="BD1FA4" w:themeColor="accent4" w:themeShade="80"/>
          <w:sz w:val="22"/>
          <w:lang w:val="en-GB"/>
        </w:rPr>
        <w:t xml:space="preserve"> and on the basis of the literature provided. They then carry out these sessions and document and reflect on the results. Sessions can be planned alone or in groups. Students are encouraged to try out different didactic methods in their sessions.”</w:t>
      </w:r>
    </w:p>
    <w:p w14:paraId="204F2A92" w14:textId="77777777" w:rsidR="009F1A3C" w:rsidRPr="00D378AE" w:rsidRDefault="009F1A3C" w:rsidP="001578E2">
      <w:pPr>
        <w:spacing w:after="160" w:line="276" w:lineRule="auto"/>
        <w:ind w:firstLine="0"/>
        <w:rPr>
          <w:rFonts w:asciiTheme="minorHAnsi" w:eastAsia="Calibri" w:hAnsiTheme="minorHAnsi" w:cstheme="minorHAnsi"/>
          <w:bCs/>
          <w:i/>
          <w:iCs/>
          <w:color w:val="BD1FA4" w:themeColor="accent4" w:themeShade="80"/>
          <w:sz w:val="28"/>
          <w:szCs w:val="28"/>
          <w:lang w:val="en-US"/>
        </w:rPr>
      </w:pPr>
    </w:p>
    <w:p w14:paraId="1820E9C6" w14:textId="77777777" w:rsidR="005350B0" w:rsidRPr="00D378AE" w:rsidRDefault="009F1A3C" w:rsidP="001578E2">
      <w:pPr>
        <w:spacing w:after="160" w:line="276" w:lineRule="auto"/>
        <w:ind w:firstLine="0"/>
        <w:rPr>
          <w:rFonts w:asciiTheme="minorHAnsi" w:eastAsia="Times New Roman" w:hAnsiTheme="minorHAnsi" w:cstheme="minorHAnsi"/>
          <w:bCs/>
          <w:i/>
          <w:iCs/>
          <w:color w:val="BD1FA4" w:themeColor="accent4" w:themeShade="80"/>
          <w:sz w:val="28"/>
          <w:szCs w:val="28"/>
          <w:lang w:val="en-US"/>
        </w:rPr>
      </w:pPr>
      <w:r w:rsidRPr="00D378AE">
        <w:rPr>
          <w:rFonts w:asciiTheme="minorHAnsi" w:eastAsia="Calibri" w:hAnsiTheme="minorHAnsi" w:cstheme="minorHAnsi"/>
          <w:i/>
          <w:iCs/>
          <w:color w:val="BD1FA4" w:themeColor="accent4" w:themeShade="80"/>
          <w:sz w:val="28"/>
          <w:szCs w:val="28"/>
          <w:lang w:val="en-GB"/>
        </w:rPr>
        <w:t xml:space="preserve">* </w:t>
      </w:r>
      <w:r w:rsidRPr="00D378AE">
        <w:rPr>
          <w:rFonts w:asciiTheme="minorHAnsi" w:eastAsia="Calibri" w:hAnsiTheme="minorHAnsi" w:cstheme="minorHAnsi"/>
          <w:color w:val="BD1FA4" w:themeColor="accent4" w:themeShade="80"/>
          <w:sz w:val="22"/>
          <w:lang w:val="en-GB"/>
        </w:rPr>
        <w:t>This is specified in the respective module description.</w:t>
      </w:r>
      <w:r w:rsidRPr="00D378AE">
        <w:rPr>
          <w:rFonts w:asciiTheme="minorHAnsi" w:eastAsia="Calibri" w:hAnsiTheme="minorHAnsi" w:cstheme="minorHAnsi"/>
          <w:i/>
          <w:iCs/>
          <w:color w:val="BD1FA4" w:themeColor="accent4" w:themeShade="80"/>
          <w:sz w:val="28"/>
          <w:szCs w:val="28"/>
          <w:lang w:val="en-GB"/>
        </w:rPr>
        <w:t xml:space="preserve"> </w:t>
      </w:r>
      <w:r w:rsidRPr="00D378AE">
        <w:rPr>
          <w:rFonts w:asciiTheme="minorHAnsi" w:eastAsia="Calibri" w:hAnsiTheme="minorHAnsi" w:cstheme="minorHAnsi"/>
          <w:color w:val="BD1FA4" w:themeColor="accent4" w:themeShade="80"/>
          <w:sz w:val="28"/>
          <w:szCs w:val="28"/>
          <w:lang w:val="en-GB"/>
        </w:rPr>
        <w:br w:type="page"/>
      </w:r>
    </w:p>
    <w:p w14:paraId="41B51663" w14:textId="150E6D29" w:rsidR="005350B0" w:rsidRPr="00D378AE" w:rsidRDefault="002C3EB7" w:rsidP="002C3EB7">
      <w:pPr>
        <w:pStyle w:val="berschrift2"/>
        <w:numPr>
          <w:ilvl w:val="0"/>
          <w:numId w:val="0"/>
        </w:numPr>
        <w:spacing w:line="276" w:lineRule="auto"/>
        <w:rPr>
          <w:i/>
          <w:iCs/>
        </w:rPr>
      </w:pPr>
      <w:bookmarkStart w:id="11" w:name="_Toc188445258"/>
      <w:r w:rsidRPr="00D378AE">
        <w:rPr>
          <w:bCs/>
          <w:i/>
          <w:iCs/>
          <w:lang w:val="en-GB"/>
        </w:rPr>
        <w:t>3.2</w:t>
      </w:r>
      <w:r w:rsidRPr="00D378AE">
        <w:rPr>
          <w:bCs/>
          <w:i/>
          <w:iCs/>
          <w:lang w:val="en-GB"/>
        </w:rPr>
        <w:tab/>
        <w:t>Examinations</w:t>
      </w:r>
      <w:bookmarkEnd w:id="11"/>
      <w:r w:rsidRPr="00D378AE">
        <w:rPr>
          <w:bCs/>
          <w:i/>
          <w:iCs/>
          <w:lang w:val="en-GB"/>
        </w:rPr>
        <w:t xml:space="preserve"> </w:t>
      </w:r>
      <w:r w:rsidR="0080299E">
        <w:rPr>
          <w:bCs/>
          <w:i/>
          <w:iCs/>
          <w:lang w:val="en-GB"/>
        </w:rPr>
        <w:t>(Prüfungsleistungen)</w:t>
      </w:r>
    </w:p>
    <w:p w14:paraId="5B28BC6A" w14:textId="77777777" w:rsidR="005350B0" w:rsidRPr="00D378AE" w:rsidRDefault="005350B0" w:rsidP="00F75DA8">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val="en-US"/>
        </w:rPr>
      </w:pPr>
      <w:r w:rsidRPr="00D378AE">
        <w:rPr>
          <w:rFonts w:asciiTheme="minorHAnsi" w:eastAsia="Times New Roman" w:hAnsiTheme="minorHAnsi" w:cstheme="minorHAnsi"/>
          <w:color w:val="BD1FA4" w:themeColor="accent4" w:themeShade="80"/>
          <w:sz w:val="22"/>
          <w:szCs w:val="22"/>
          <w:lang w:val="en-GB"/>
        </w:rPr>
        <w:t xml:space="preserve">Examinations take the form of module examinations, </w:t>
      </w:r>
      <w:r w:rsidRPr="00D378AE">
        <w:rPr>
          <w:rFonts w:asciiTheme="minorHAnsi" w:eastAsia="Times New Roman" w:hAnsiTheme="minorHAnsi" w:cstheme="minorHAnsi"/>
          <w:b/>
          <w:bCs/>
          <w:color w:val="BD1FA4" w:themeColor="accent4" w:themeShade="80"/>
          <w:sz w:val="22"/>
          <w:szCs w:val="22"/>
          <w:lang w:val="en-GB"/>
        </w:rPr>
        <w:t xml:space="preserve">with a single examination </w:t>
      </w:r>
      <w:r w:rsidRPr="00D378AE">
        <w:rPr>
          <w:rFonts w:asciiTheme="minorHAnsi" w:eastAsia="Times New Roman" w:hAnsiTheme="minorHAnsi" w:cstheme="minorHAnsi"/>
          <w:color w:val="BD1FA4" w:themeColor="accent4" w:themeShade="80"/>
          <w:sz w:val="22"/>
          <w:szCs w:val="22"/>
          <w:lang w:val="en-GB"/>
        </w:rPr>
        <w:t xml:space="preserve">generally planned </w:t>
      </w:r>
      <w:r w:rsidRPr="00D378AE">
        <w:rPr>
          <w:rFonts w:asciiTheme="minorHAnsi" w:eastAsia="Times New Roman" w:hAnsiTheme="minorHAnsi" w:cstheme="minorHAnsi"/>
          <w:b/>
          <w:bCs/>
          <w:color w:val="BD1FA4" w:themeColor="accent4" w:themeShade="80"/>
          <w:sz w:val="22"/>
          <w:szCs w:val="22"/>
          <w:lang w:val="en-GB"/>
        </w:rPr>
        <w:t>for each module</w:t>
      </w:r>
      <w:r w:rsidRPr="00D378AE">
        <w:rPr>
          <w:rFonts w:asciiTheme="minorHAnsi" w:eastAsia="Times New Roman" w:hAnsiTheme="minorHAnsi" w:cstheme="minorHAnsi"/>
          <w:color w:val="BD1FA4" w:themeColor="accent4" w:themeShade="80"/>
          <w:sz w:val="22"/>
          <w:szCs w:val="22"/>
          <w:lang w:val="en-GB"/>
        </w:rPr>
        <w:t>.</w:t>
      </w:r>
    </w:p>
    <w:p w14:paraId="44D1104A" w14:textId="77777777" w:rsidR="005350B0" w:rsidRPr="00D378AE" w:rsidRDefault="005350B0" w:rsidP="0063017F">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val="en-US"/>
        </w:rPr>
      </w:pPr>
      <w:r w:rsidRPr="00D378AE">
        <w:rPr>
          <w:rFonts w:asciiTheme="minorHAnsi" w:eastAsia="Times New Roman" w:hAnsiTheme="minorHAnsi" w:cstheme="minorHAnsi"/>
          <w:color w:val="BD1FA4" w:themeColor="accent4" w:themeShade="80"/>
          <w:sz w:val="22"/>
          <w:szCs w:val="22"/>
          <w:lang w:val="en-GB"/>
        </w:rPr>
        <w:t xml:space="preserve">Module examinations must be suitable for testing </w:t>
      </w:r>
      <w:r w:rsidRPr="00D378AE">
        <w:rPr>
          <w:rFonts w:asciiTheme="minorHAnsi" w:eastAsia="Times New Roman" w:hAnsiTheme="minorHAnsi" w:cstheme="minorHAnsi"/>
          <w:b/>
          <w:bCs/>
          <w:color w:val="BD1FA4" w:themeColor="accent4" w:themeShade="80"/>
          <w:sz w:val="22"/>
          <w:szCs w:val="22"/>
          <w:lang w:val="en-GB"/>
        </w:rPr>
        <w:t xml:space="preserve">the core competences </w:t>
      </w:r>
      <w:r w:rsidRPr="00D378AE">
        <w:rPr>
          <w:rFonts w:asciiTheme="minorHAnsi" w:eastAsia="Times New Roman" w:hAnsiTheme="minorHAnsi" w:cstheme="minorHAnsi"/>
          <w:color w:val="BD1FA4" w:themeColor="accent4" w:themeShade="80"/>
          <w:sz w:val="22"/>
          <w:szCs w:val="22"/>
          <w:lang w:val="en-GB"/>
        </w:rPr>
        <w:t>(cf. intended learning outcomes) acquired in a module.</w:t>
      </w:r>
    </w:p>
    <w:p w14:paraId="236AC24C" w14:textId="77777777" w:rsidR="005350B0" w:rsidRPr="00D378AE" w:rsidRDefault="005350B0" w:rsidP="00F75DA8">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rPr>
      </w:pPr>
      <w:r w:rsidRPr="00D378AE">
        <w:rPr>
          <w:rFonts w:asciiTheme="minorHAnsi" w:eastAsia="Times New Roman" w:hAnsiTheme="minorHAnsi" w:cstheme="minorHAnsi"/>
          <w:color w:val="BD1FA4" w:themeColor="accent4" w:themeShade="80"/>
          <w:sz w:val="22"/>
          <w:szCs w:val="22"/>
          <w:lang w:val="en-GB"/>
        </w:rPr>
        <w:t xml:space="preserve">The </w:t>
      </w:r>
      <w:r w:rsidRPr="00D378AE">
        <w:rPr>
          <w:rFonts w:asciiTheme="minorHAnsi" w:eastAsia="Times New Roman" w:hAnsiTheme="minorHAnsi" w:cstheme="minorHAnsi"/>
          <w:b/>
          <w:bCs/>
          <w:color w:val="BD1FA4" w:themeColor="accent4" w:themeShade="80"/>
          <w:sz w:val="22"/>
          <w:szCs w:val="22"/>
          <w:lang w:val="en-GB"/>
        </w:rPr>
        <w:t xml:space="preserve">type of examination </w:t>
      </w:r>
      <w:r w:rsidRPr="00D378AE">
        <w:rPr>
          <w:rFonts w:asciiTheme="minorHAnsi" w:eastAsia="Times New Roman" w:hAnsiTheme="minorHAnsi" w:cstheme="minorHAnsi"/>
          <w:color w:val="BD1FA4" w:themeColor="accent4" w:themeShade="80"/>
          <w:sz w:val="22"/>
          <w:szCs w:val="22"/>
          <w:lang w:val="en-GB"/>
        </w:rPr>
        <w:t xml:space="preserve">(see Table 1 on page 6) is specified in </w:t>
      </w:r>
      <w:r w:rsidRPr="00D378AE">
        <w:rPr>
          <w:rFonts w:asciiTheme="minorHAnsi" w:eastAsia="Times New Roman" w:hAnsiTheme="minorHAnsi" w:cstheme="minorHAnsi"/>
          <w:b/>
          <w:bCs/>
          <w:color w:val="BD1FA4" w:themeColor="accent4" w:themeShade="80"/>
          <w:sz w:val="22"/>
          <w:szCs w:val="22"/>
          <w:lang w:val="en-GB"/>
        </w:rPr>
        <w:t>the examination regulations</w:t>
      </w:r>
      <w:r w:rsidRPr="00D378AE">
        <w:rPr>
          <w:rFonts w:asciiTheme="minorHAnsi" w:eastAsia="Times New Roman" w:hAnsiTheme="minorHAnsi" w:cstheme="minorHAnsi"/>
          <w:color w:val="BD1FA4" w:themeColor="accent4" w:themeShade="80"/>
          <w:sz w:val="22"/>
          <w:szCs w:val="22"/>
          <w:lang w:val="en-GB"/>
        </w:rPr>
        <w:t xml:space="preserve"> for the degree programme. The </w:t>
      </w:r>
      <w:r w:rsidRPr="00D378AE">
        <w:rPr>
          <w:rFonts w:asciiTheme="minorHAnsi" w:eastAsia="Times New Roman" w:hAnsiTheme="minorHAnsi" w:cstheme="minorHAnsi"/>
          <w:b/>
          <w:bCs/>
          <w:color w:val="BD1FA4" w:themeColor="accent4" w:themeShade="80"/>
          <w:sz w:val="22"/>
          <w:szCs w:val="22"/>
          <w:lang w:val="en-GB"/>
        </w:rPr>
        <w:t>exam format</w:t>
      </w:r>
      <w:r w:rsidRPr="00D378AE">
        <w:rPr>
          <w:rFonts w:asciiTheme="minorHAnsi" w:eastAsia="Times New Roman" w:hAnsiTheme="minorHAnsi" w:cstheme="minorHAnsi"/>
          <w:color w:val="BD1FA4" w:themeColor="accent4" w:themeShade="80"/>
          <w:sz w:val="22"/>
          <w:szCs w:val="22"/>
          <w:lang w:val="en-GB"/>
        </w:rPr>
        <w:t xml:space="preserve"> is specified </w:t>
      </w:r>
      <w:r w:rsidRPr="00D378AE">
        <w:rPr>
          <w:rFonts w:asciiTheme="minorHAnsi" w:eastAsia="Times New Roman" w:hAnsiTheme="minorHAnsi" w:cstheme="minorHAnsi"/>
          <w:b/>
          <w:bCs/>
          <w:color w:val="BD1FA4" w:themeColor="accent4" w:themeShade="80"/>
          <w:sz w:val="22"/>
          <w:szCs w:val="22"/>
          <w:lang w:val="en-GB"/>
        </w:rPr>
        <w:t xml:space="preserve">in the </w:t>
      </w:r>
      <w:hyperlink w:anchor="_5_Modulbeschreibungen" w:history="1">
        <w:r w:rsidRPr="00D378AE">
          <w:rPr>
            <w:rStyle w:val="Hyperlink"/>
            <w:rFonts w:asciiTheme="minorHAnsi" w:eastAsia="Times New Roman" w:hAnsiTheme="minorHAnsi" w:cstheme="minorHAnsi"/>
            <w:b/>
            <w:bCs/>
            <w:color w:val="344A9A" w:themeColor="text1"/>
            <w:sz w:val="22"/>
            <w:szCs w:val="22"/>
            <w:lang w:val="en-GB"/>
          </w:rPr>
          <w:t>module descriptions</w:t>
        </w:r>
      </w:hyperlink>
      <w:r w:rsidRPr="00D378AE">
        <w:rPr>
          <w:rFonts w:asciiTheme="minorHAnsi" w:eastAsia="Times New Roman" w:hAnsiTheme="minorHAnsi" w:cstheme="minorHAnsi"/>
          <w:color w:val="BD1FA4" w:themeColor="accent4" w:themeShade="80"/>
          <w:sz w:val="22"/>
          <w:szCs w:val="22"/>
          <w:lang w:val="en-GB"/>
        </w:rPr>
        <w:t xml:space="preserve">. </w:t>
      </w:r>
    </w:p>
    <w:p w14:paraId="51ACA82A" w14:textId="77777777" w:rsidR="005350B0" w:rsidRPr="00D378AE" w:rsidRDefault="005350B0" w:rsidP="00F75DA8">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val="en-US"/>
        </w:rPr>
      </w:pPr>
      <w:r w:rsidRPr="00D378AE">
        <w:rPr>
          <w:rFonts w:asciiTheme="minorHAnsi" w:eastAsia="Times New Roman" w:hAnsiTheme="minorHAnsi" w:cstheme="minorHAnsi"/>
          <w:b/>
          <w:bCs/>
          <w:color w:val="BD1FA4" w:themeColor="accent4" w:themeShade="80"/>
          <w:sz w:val="22"/>
          <w:szCs w:val="22"/>
          <w:lang w:val="en-GB"/>
        </w:rPr>
        <w:t>The results of the examination are included in the final grade.</w:t>
      </w:r>
    </w:p>
    <w:p w14:paraId="67BC22D4" w14:textId="77777777" w:rsidR="007705D0" w:rsidRPr="00D378AE" w:rsidRDefault="00C06029" w:rsidP="0063017F">
      <w:pPr>
        <w:numPr>
          <w:ilvl w:val="0"/>
          <w:numId w:val="14"/>
        </w:numPr>
        <w:shd w:val="clear" w:color="auto" w:fill="FFFFFF"/>
        <w:spacing w:after="160" w:line="276" w:lineRule="auto"/>
        <w:jc w:val="both"/>
        <w:rPr>
          <w:rFonts w:asciiTheme="minorHAnsi" w:eastAsia="Times New Roman" w:hAnsiTheme="minorHAnsi" w:cstheme="minorHAnsi"/>
          <w:color w:val="BD1FA4" w:themeColor="accent4" w:themeShade="80"/>
          <w:sz w:val="22"/>
          <w:szCs w:val="22"/>
          <w:lang w:val="en-US"/>
        </w:rPr>
      </w:pPr>
      <w:r w:rsidRPr="00D378AE">
        <w:rPr>
          <w:rFonts w:asciiTheme="minorHAnsi" w:eastAsia="Times New Roman" w:hAnsiTheme="minorHAnsi" w:cstheme="minorHAnsi"/>
          <w:color w:val="BD1FA4" w:themeColor="accent4" w:themeShade="80"/>
          <w:sz w:val="22"/>
          <w:szCs w:val="22"/>
          <w:lang w:val="en-GB"/>
        </w:rPr>
        <w:t>In addition to examinations, coursework may also be required as part of the modules. The ECTS points for the respective module are awarded when</w:t>
      </w:r>
      <w:r w:rsidRPr="00D378AE">
        <w:rPr>
          <w:rFonts w:asciiTheme="minorHAnsi" w:eastAsia="Times New Roman" w:hAnsiTheme="minorHAnsi" w:cstheme="minorHAnsi"/>
          <w:b/>
          <w:bCs/>
          <w:color w:val="BD1FA4" w:themeColor="accent4" w:themeShade="80"/>
          <w:sz w:val="22"/>
          <w:szCs w:val="22"/>
          <w:lang w:val="en-GB"/>
        </w:rPr>
        <w:t xml:space="preserve"> all required work has been completed.</w:t>
      </w:r>
    </w:p>
    <w:p w14:paraId="37911B79" w14:textId="5E1B2C7D" w:rsidR="005350B0" w:rsidRPr="00AA5362" w:rsidRDefault="005350B0" w:rsidP="001578E2">
      <w:pPr>
        <w:spacing w:after="160" w:line="276" w:lineRule="auto"/>
        <w:ind w:firstLine="0"/>
        <w:jc w:val="both"/>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lang w:val="en-GB"/>
        </w:rPr>
        <w:t xml:space="preserve">Please briefly describe the different types of examinations in your degree programme. </w:t>
      </w:r>
      <w:r w:rsidRPr="00D378AE">
        <w:rPr>
          <w:rFonts w:asciiTheme="minorHAnsi" w:eastAsia="Calibri" w:hAnsiTheme="minorHAnsi" w:cstheme="minorHAnsi"/>
          <w:color w:val="BD1FA4" w:themeColor="accent4" w:themeShade="80"/>
          <w:sz w:val="22"/>
          <w:szCs w:val="22"/>
          <w:lang w:val="en-GB"/>
        </w:rPr>
        <w:t xml:space="preserve">Descriptions of two </w:t>
      </w:r>
      <w:r w:rsidR="00DC7035">
        <w:rPr>
          <w:rFonts w:asciiTheme="minorHAnsi" w:eastAsia="Calibri" w:hAnsiTheme="minorHAnsi" w:cstheme="minorHAnsi"/>
          <w:color w:val="BD1FA4" w:themeColor="accent4" w:themeShade="80"/>
          <w:sz w:val="22"/>
          <w:szCs w:val="22"/>
          <w:lang w:val="en-GB"/>
        </w:rPr>
        <w:t>types</w:t>
      </w:r>
      <w:r w:rsidRPr="00D378AE">
        <w:rPr>
          <w:rFonts w:asciiTheme="minorHAnsi" w:eastAsia="Calibri" w:hAnsiTheme="minorHAnsi" w:cstheme="minorHAnsi"/>
          <w:color w:val="BD1FA4" w:themeColor="accent4" w:themeShade="80"/>
          <w:sz w:val="22"/>
          <w:szCs w:val="22"/>
          <w:lang w:val="en-GB"/>
        </w:rPr>
        <w:t xml:space="preserve"> of examinations are provided as examples below </w:t>
      </w:r>
      <w:hyperlink r:id="rId27" w:history="1">
        <w:r w:rsidRPr="00AA5362">
          <w:rPr>
            <w:rFonts w:asciiTheme="minorHAnsi" w:eastAsia="Calibri" w:hAnsiTheme="minorHAnsi" w:cstheme="minorHAnsi"/>
            <w:color w:val="344A9A" w:themeColor="text1"/>
            <w:sz w:val="22"/>
            <w:szCs w:val="22"/>
            <w:lang w:val="en-GB"/>
          </w:rPr>
          <w:t>(</w:t>
        </w:r>
        <w:r w:rsidR="00A41F87" w:rsidRPr="00AA5362">
          <w:rPr>
            <w:rFonts w:asciiTheme="minorHAnsi" w:eastAsia="Calibri" w:hAnsiTheme="minorHAnsi" w:cstheme="minorHAnsi"/>
            <w:color w:val="344A9A" w:themeColor="text1"/>
            <w:sz w:val="22"/>
            <w:szCs w:val="22"/>
            <w:lang w:val="en-GB"/>
          </w:rPr>
          <w:t xml:space="preserve">translated from the </w:t>
        </w:r>
        <w:r w:rsidRPr="00AA5362">
          <w:rPr>
            <w:rFonts w:asciiTheme="minorHAnsi" w:eastAsia="Calibri" w:hAnsiTheme="minorHAnsi" w:cstheme="minorHAnsi"/>
            <w:color w:val="344A9A" w:themeColor="text1"/>
            <w:sz w:val="22"/>
            <w:szCs w:val="22"/>
            <w:u w:val="single"/>
            <w:lang w:val="en-GB"/>
          </w:rPr>
          <w:t>Module Handbook</w:t>
        </w:r>
        <w:r w:rsidRPr="00AA5362">
          <w:rPr>
            <w:rFonts w:asciiTheme="minorHAnsi" w:eastAsia="Calibri" w:hAnsiTheme="minorHAnsi" w:cstheme="minorHAnsi"/>
            <w:color w:val="344A9A" w:themeColor="text1"/>
            <w:sz w:val="22"/>
            <w:szCs w:val="22"/>
            <w:lang w:val="en-GB"/>
          </w:rPr>
          <w:t xml:space="preserve"> </w:t>
        </w:r>
      </w:hyperlink>
      <w:r w:rsidRPr="00AA5362">
        <w:rPr>
          <w:color w:val="BD1FA4" w:themeColor="accent4" w:themeShade="80"/>
          <w:sz w:val="22"/>
          <w:szCs w:val="22"/>
          <w:lang w:val="en-GB"/>
        </w:rPr>
        <w:t xml:space="preserve">for </w:t>
      </w:r>
      <w:r w:rsidRPr="00AA5362">
        <w:rPr>
          <w:rFonts w:asciiTheme="minorHAnsi" w:eastAsia="Calibri" w:hAnsiTheme="minorHAnsi" w:cstheme="minorHAnsi"/>
          <w:color w:val="BD1FA4" w:themeColor="accent4" w:themeShade="80"/>
          <w:sz w:val="22"/>
          <w:szCs w:val="22"/>
          <w:lang w:val="en-GB"/>
        </w:rPr>
        <w:t>Educational Sci</w:t>
      </w:r>
      <w:r w:rsidR="00AA5362" w:rsidRPr="00AA5362">
        <w:rPr>
          <w:rFonts w:asciiTheme="minorHAnsi" w:eastAsia="Calibri" w:hAnsiTheme="minorHAnsi" w:cstheme="minorHAnsi"/>
          <w:color w:val="BD1FA4" w:themeColor="accent4" w:themeShade="80"/>
          <w:sz w:val="22"/>
          <w:szCs w:val="22"/>
          <w:lang w:val="en-GB"/>
        </w:rPr>
        <w:t>ence and Educational Management</w:t>
      </w:r>
      <w:r w:rsidRPr="00AA5362">
        <w:rPr>
          <w:rFonts w:asciiTheme="minorHAnsi" w:eastAsia="Calibri" w:hAnsiTheme="minorHAnsi" w:cstheme="minorHAnsi"/>
          <w:color w:val="BD1FA4" w:themeColor="accent4" w:themeShade="80"/>
          <w:sz w:val="22"/>
          <w:szCs w:val="22"/>
          <w:lang w:val="en-GB"/>
        </w:rPr>
        <w:t xml:space="preserve"> of the University of Freiburg, retrieved on </w:t>
      </w:r>
      <w:r w:rsidR="00A70C7B" w:rsidRPr="00AA5362">
        <w:rPr>
          <w:color w:val="BD1FA4" w:themeColor="accent4" w:themeShade="80"/>
          <w:sz w:val="22"/>
          <w:szCs w:val="22"/>
          <w:lang w:val="en-GB"/>
        </w:rPr>
        <w:t>September 5,</w:t>
      </w:r>
      <w:r w:rsidRPr="00AA5362">
        <w:rPr>
          <w:rFonts w:asciiTheme="minorHAnsi" w:eastAsia="Calibri" w:hAnsiTheme="minorHAnsi" w:cstheme="minorHAnsi"/>
          <w:color w:val="BD1FA4" w:themeColor="accent4" w:themeShade="80"/>
          <w:sz w:val="22"/>
          <w:szCs w:val="22"/>
          <w:lang w:val="en-GB"/>
        </w:rPr>
        <w:t xml:space="preserve"> 2023):</w:t>
      </w:r>
    </w:p>
    <w:p w14:paraId="54D7BF7B" w14:textId="77777777" w:rsidR="005350B0" w:rsidRPr="00D378AE" w:rsidRDefault="007666C8" w:rsidP="001578E2">
      <w:pPr>
        <w:spacing w:after="160" w:line="276" w:lineRule="auto"/>
        <w:ind w:firstLine="0"/>
        <w:jc w:val="both"/>
        <w:rPr>
          <w:rFonts w:asciiTheme="minorHAnsi" w:eastAsia="Calibri" w:hAnsiTheme="minorHAnsi" w:cstheme="minorHAnsi"/>
          <w:b/>
          <w:color w:val="BD1FA4" w:themeColor="accent4" w:themeShade="80"/>
          <w:sz w:val="22"/>
          <w:lang w:val="en-US"/>
        </w:rPr>
      </w:pPr>
      <w:r w:rsidRPr="00D378AE">
        <w:rPr>
          <w:rFonts w:asciiTheme="minorHAnsi" w:eastAsia="Calibri" w:hAnsiTheme="minorHAnsi" w:cstheme="minorHAnsi"/>
          <w:b/>
          <w:bCs/>
          <w:color w:val="BD1FA4" w:themeColor="accent4" w:themeShade="80"/>
          <w:sz w:val="22"/>
          <w:lang w:val="en-GB"/>
        </w:rPr>
        <w:t xml:space="preserve">“Written exams </w:t>
      </w:r>
    </w:p>
    <w:p w14:paraId="73D9B94E"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Written exams involve different types of tasks. Along with single- and multiple-choice questions, written exams may ask students to complete matching or rearranging exercises as well as fill-in-the-gap texts and open questions. Written examination tasks place different demands on students, as expressed in the qualification and learning objectives of the degree programme: They range from remembering information and providing examples of concepts to using theories to explain and predict phenomena. Written exams take between 60 and 90 minutes to complete.”</w:t>
      </w:r>
    </w:p>
    <w:p w14:paraId="02A6ED8F" w14:textId="77777777" w:rsidR="005350B0" w:rsidRPr="00D378AE" w:rsidRDefault="007705D0" w:rsidP="001578E2">
      <w:pPr>
        <w:spacing w:after="160" w:line="276" w:lineRule="auto"/>
        <w:ind w:firstLine="0"/>
        <w:jc w:val="both"/>
        <w:rPr>
          <w:rFonts w:asciiTheme="minorHAnsi" w:eastAsia="Calibri" w:hAnsiTheme="minorHAnsi" w:cstheme="minorHAnsi"/>
          <w:b/>
          <w:color w:val="BD1FA4" w:themeColor="accent4" w:themeShade="80"/>
          <w:sz w:val="22"/>
          <w:lang w:val="en-US"/>
        </w:rPr>
      </w:pPr>
      <w:r w:rsidRPr="00D378AE">
        <w:rPr>
          <w:rFonts w:asciiTheme="minorHAnsi" w:eastAsia="Calibri" w:hAnsiTheme="minorHAnsi" w:cstheme="minorHAnsi"/>
          <w:b/>
          <w:bCs/>
          <w:color w:val="BD1FA4" w:themeColor="accent4" w:themeShade="80"/>
          <w:sz w:val="22"/>
          <w:lang w:val="en-GB"/>
        </w:rPr>
        <w:t xml:space="preserve">“Written assignments </w:t>
      </w:r>
    </w:p>
    <w:p w14:paraId="58F4431E"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i/>
          <w:iCs/>
          <w:color w:val="BD1FA4" w:themeColor="accent4" w:themeShade="80"/>
          <w:sz w:val="22"/>
          <w:lang w:val="en-GB"/>
        </w:rPr>
        <w:t>Academic term paper.</w:t>
      </w:r>
      <w:r w:rsidRPr="00D378AE">
        <w:rPr>
          <w:rFonts w:asciiTheme="minorHAnsi" w:eastAsia="Calibri" w:hAnsiTheme="minorHAnsi" w:cstheme="minorHAnsi"/>
          <w:color w:val="BD1FA4" w:themeColor="accent4" w:themeShade="80"/>
          <w:sz w:val="22"/>
          <w:lang w:val="en-GB"/>
        </w:rPr>
        <w:t xml:space="preserve"> In academic term papers, students systematically analyse a question on the basis of academic literature. To write a term paper, students must typically identify a suitable question, perform a literature search, develop an outline and write the paper in accordance with academic standards. The length is usually 10–15 pages. </w:t>
      </w:r>
    </w:p>
    <w:p w14:paraId="2DBFAA45" w14:textId="03AA1C21" w:rsidR="00184595"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i/>
          <w:iCs/>
          <w:color w:val="BD1FA4" w:themeColor="accent4" w:themeShade="80"/>
          <w:sz w:val="22"/>
          <w:lang w:val="en-GB"/>
        </w:rPr>
        <w:t>Written report/documentation.</w:t>
      </w:r>
      <w:r w:rsidRPr="00D378AE">
        <w:rPr>
          <w:rFonts w:asciiTheme="minorHAnsi" w:eastAsia="Calibri" w:hAnsiTheme="minorHAnsi" w:cstheme="minorHAnsi"/>
          <w:color w:val="BD1FA4" w:themeColor="accent4" w:themeShade="80"/>
          <w:sz w:val="22"/>
          <w:lang w:val="en-GB"/>
        </w:rPr>
        <w:t xml:space="preserve"> Students use theoretical mod</w:t>
      </w:r>
      <w:r w:rsidR="00A8071A">
        <w:rPr>
          <w:rFonts w:asciiTheme="minorHAnsi" w:eastAsia="Calibri" w:hAnsiTheme="minorHAnsi" w:cstheme="minorHAnsi"/>
          <w:color w:val="BD1FA4" w:themeColor="accent4" w:themeShade="80"/>
          <w:sz w:val="22"/>
          <w:lang w:val="en-GB"/>
        </w:rPr>
        <w:t>els</w:t>
      </w:r>
      <w:r w:rsidRPr="00D378AE">
        <w:rPr>
          <w:rFonts w:asciiTheme="minorHAnsi" w:eastAsia="Calibri" w:hAnsiTheme="minorHAnsi" w:cstheme="minorHAnsi"/>
          <w:color w:val="BD1FA4" w:themeColor="accent4" w:themeShade="80"/>
          <w:sz w:val="22"/>
          <w:lang w:val="en-GB"/>
        </w:rPr>
        <w:t xml:space="preserve"> and empirical findings to plan specific practical applications (e.g. learning environments, curricula, research projects). Depending on the specifications, students may also implement their plans in the form of a small project. Students document the central planning steps (definition of objectives, choice of methods, process steps, etc.) as well as the reasoning behind the proposed implementation and, if the project is actually implemented, they reflect on the implementation process. The length is usually 10–15 pages.”</w:t>
      </w:r>
    </w:p>
    <w:p w14:paraId="2CF3F7C7"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b/>
          <w:bCs/>
          <w:color w:val="FF9900"/>
          <w:sz w:val="20"/>
          <w:szCs w:val="22"/>
          <w:lang w:val="en-GB"/>
        </w:rPr>
        <w:br w:type="page"/>
      </w:r>
    </w:p>
    <w:p w14:paraId="2675578C" w14:textId="77777777" w:rsidR="005350B0" w:rsidRPr="00D378AE" w:rsidRDefault="002C3EB7" w:rsidP="002C3EB7">
      <w:pPr>
        <w:pStyle w:val="berschrift1"/>
        <w:numPr>
          <w:ilvl w:val="0"/>
          <w:numId w:val="0"/>
        </w:numPr>
        <w:spacing w:after="240" w:line="276" w:lineRule="auto"/>
        <w:ind w:left="567" w:hanging="567"/>
      </w:pPr>
      <w:bookmarkStart w:id="12" w:name="_Toc188445259"/>
      <w:r w:rsidRPr="00D378AE">
        <w:rPr>
          <w:bCs/>
          <w:lang w:val="en-GB"/>
        </w:rPr>
        <w:t>4</w:t>
      </w:r>
      <w:r w:rsidRPr="00D378AE">
        <w:rPr>
          <w:bCs/>
          <w:lang w:val="en-GB"/>
        </w:rPr>
        <w:tab/>
        <w:t>Module overview and course of study</w:t>
      </w:r>
      <w:bookmarkEnd w:id="12"/>
    </w:p>
    <w:p w14:paraId="7EAC6FEB" w14:textId="77777777" w:rsidR="005350B0" w:rsidRPr="00D378AE" w:rsidRDefault="005350B0" w:rsidP="007666C8">
      <w:pPr>
        <w:spacing w:after="24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Below you will find an overview of the modules</w:t>
      </w:r>
      <w:r w:rsidRPr="00D378AE">
        <w:rPr>
          <w:rStyle w:val="Funotenzeichen"/>
          <w:rFonts w:asciiTheme="minorHAnsi" w:eastAsia="Calibri" w:hAnsiTheme="minorHAnsi" w:cstheme="minorHAnsi"/>
          <w:color w:val="BD1FA4" w:themeColor="accent4" w:themeShade="80"/>
          <w:sz w:val="22"/>
          <w:lang w:val="en-GB"/>
        </w:rPr>
        <w:footnoteReference w:customMarkFollows="1" w:id="8"/>
        <w:t>*</w:t>
      </w:r>
      <w:r w:rsidRPr="00D378AE">
        <w:rPr>
          <w:rFonts w:asciiTheme="minorHAnsi" w:eastAsia="Calibri" w:hAnsiTheme="minorHAnsi" w:cstheme="minorHAnsi"/>
          <w:color w:val="BD1FA4" w:themeColor="accent4" w:themeShade="80"/>
          <w:sz w:val="22"/>
          <w:lang w:val="en-GB"/>
        </w:rPr>
        <w:t xml:space="preserve"> / the course of a degree programme. This can be presented in two ways: either organized by module (4.1. Module overview) or by semester (4.2 Course of study). Under </w:t>
      </w:r>
      <w:hyperlink w:anchor="_4.2_Studienverlauf" w:history="1">
        <w:r w:rsidRPr="00D378AE">
          <w:rPr>
            <w:rStyle w:val="Hyperlink"/>
            <w:rFonts w:asciiTheme="minorHAnsi" w:eastAsia="Calibri" w:hAnsiTheme="minorHAnsi" w:cstheme="minorHAnsi"/>
            <w:color w:val="344A9A" w:themeColor="text1"/>
            <w:sz w:val="22"/>
            <w:lang w:val="en-GB"/>
          </w:rPr>
          <w:t>4.2 Course of study</w:t>
        </w:r>
      </w:hyperlink>
      <w:r w:rsidR="00DC7035">
        <w:rPr>
          <w:rFonts w:asciiTheme="minorHAnsi" w:eastAsia="Calibri" w:hAnsiTheme="minorHAnsi" w:cstheme="minorHAnsi"/>
          <w:color w:val="BD1FA4" w:themeColor="accent4" w:themeShade="80"/>
          <w:sz w:val="22"/>
          <w:lang w:val="en-GB"/>
        </w:rPr>
        <w:t xml:space="preserve">, you will find </w:t>
      </w:r>
      <w:r w:rsidRPr="00D378AE">
        <w:rPr>
          <w:rFonts w:asciiTheme="minorHAnsi" w:eastAsia="Calibri" w:hAnsiTheme="minorHAnsi" w:cstheme="minorHAnsi"/>
          <w:color w:val="BD1FA4" w:themeColor="accent4" w:themeShade="80"/>
          <w:sz w:val="22"/>
          <w:lang w:val="en-GB"/>
        </w:rPr>
        <w:t>a table that can be filled in as well as a sample diagram. Depending on the structure and content of your degree programme, you can select one or more options as appropriate. The tables can be used as a template and filled in with information about your degree programme. The sample diagram is intended to serve as a guide and must be adapted to reflect the contents and courses in your degree programme. It may be necessary to supplement it or create a new diagram entirely.</w:t>
      </w:r>
    </w:p>
    <w:p w14:paraId="384E9750" w14:textId="77777777" w:rsidR="005350B0" w:rsidRPr="00D378AE" w:rsidRDefault="002C3EB7" w:rsidP="002C3EB7">
      <w:pPr>
        <w:pStyle w:val="berschrift2"/>
        <w:numPr>
          <w:ilvl w:val="0"/>
          <w:numId w:val="0"/>
        </w:numPr>
        <w:spacing w:line="276" w:lineRule="auto"/>
        <w:ind w:left="680" w:hanging="680"/>
        <w:rPr>
          <w:i/>
          <w:iCs/>
        </w:rPr>
      </w:pPr>
      <w:bookmarkStart w:id="13" w:name="_Toc188445260"/>
      <w:r w:rsidRPr="00D378AE">
        <w:rPr>
          <w:bCs/>
          <w:i/>
          <w:iCs/>
          <w:lang w:val="en-GB"/>
        </w:rPr>
        <w:t>4.1</w:t>
      </w:r>
      <w:r w:rsidRPr="00D378AE">
        <w:rPr>
          <w:bCs/>
          <w:i/>
          <w:iCs/>
          <w:lang w:val="en-GB"/>
        </w:rPr>
        <w:tab/>
        <w:t>Module overview</w:t>
      </w:r>
      <w:bookmarkEnd w:id="13"/>
    </w:p>
    <w:p w14:paraId="3A0FA52A"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Below you will find an overview of your degree programme organized by module. The overview shows the individual modules and their associated courses. Each course entry specifies the type of course, whether it is a required course or a required elective, the number of weekly contact hours (CH), the ECTS credits to be earned, the recommended semester (Fachsemester) as well as the coursework and examinations.</w:t>
      </w:r>
    </w:p>
    <w:tbl>
      <w:tblPr>
        <w:tblStyle w:val="Tabellenraster1"/>
        <w:tblW w:w="10206" w:type="dxa"/>
        <w:tblInd w:w="-5" w:type="dxa"/>
        <w:tblLayout w:type="fixed"/>
        <w:tblLook w:val="04A0" w:firstRow="1" w:lastRow="0" w:firstColumn="1" w:lastColumn="0" w:noHBand="0" w:noVBand="1"/>
      </w:tblPr>
      <w:tblGrid>
        <w:gridCol w:w="4536"/>
        <w:gridCol w:w="709"/>
        <w:gridCol w:w="709"/>
        <w:gridCol w:w="850"/>
        <w:gridCol w:w="993"/>
        <w:gridCol w:w="850"/>
        <w:gridCol w:w="1559"/>
      </w:tblGrid>
      <w:tr w:rsidR="005350B0" w:rsidRPr="00D378AE" w14:paraId="03DCB896" w14:textId="77777777" w:rsidTr="007705D0">
        <w:trPr>
          <w:trHeight w:val="397"/>
        </w:trPr>
        <w:tc>
          <w:tcPr>
            <w:tcW w:w="4536" w:type="dxa"/>
            <w:vAlign w:val="center"/>
          </w:tcPr>
          <w:p w14:paraId="05401294" w14:textId="77777777" w:rsidR="005350B0" w:rsidRPr="00D378AE" w:rsidRDefault="005350B0" w:rsidP="001578E2">
            <w:pPr>
              <w:spacing w:line="276" w:lineRule="auto"/>
              <w:ind w:firstLine="0"/>
              <w:rPr>
                <w:rFonts w:asciiTheme="minorHAnsi" w:eastAsia="Calibri" w:hAnsiTheme="minorHAnsi" w:cstheme="minorHAnsi"/>
                <w:b/>
                <w:szCs w:val="24"/>
              </w:rPr>
            </w:pPr>
            <w:r w:rsidRPr="00D378AE">
              <w:rPr>
                <w:rFonts w:asciiTheme="minorHAnsi" w:eastAsia="Calibri" w:hAnsiTheme="minorHAnsi" w:cstheme="minorHAnsi"/>
                <w:b/>
                <w:bCs/>
                <w:szCs w:val="24"/>
                <w:lang w:val="en-GB"/>
              </w:rPr>
              <w:t>Module</w:t>
            </w:r>
          </w:p>
          <w:p w14:paraId="061574D6" w14:textId="77777777" w:rsidR="005350B0" w:rsidRPr="00D378AE" w:rsidRDefault="005350B0" w:rsidP="001578E2">
            <w:pPr>
              <w:spacing w:line="276" w:lineRule="auto"/>
              <w:ind w:firstLine="0"/>
              <w:rPr>
                <w:rFonts w:asciiTheme="minorHAnsi" w:eastAsia="Calibri" w:hAnsiTheme="minorHAnsi" w:cstheme="minorHAnsi"/>
                <w:sz w:val="24"/>
                <w:szCs w:val="24"/>
              </w:rPr>
            </w:pPr>
            <w:r w:rsidRPr="00D378AE">
              <w:rPr>
                <w:rFonts w:asciiTheme="minorHAnsi" w:eastAsia="Calibri" w:hAnsiTheme="minorHAnsi" w:cstheme="minorHAnsi"/>
                <w:szCs w:val="24"/>
                <w:lang w:val="en-GB"/>
              </w:rPr>
              <w:t>Course</w:t>
            </w:r>
          </w:p>
        </w:tc>
        <w:tc>
          <w:tcPr>
            <w:tcW w:w="709" w:type="dxa"/>
            <w:vAlign w:val="center"/>
          </w:tcPr>
          <w:p w14:paraId="002FEAA5" w14:textId="77777777" w:rsidR="005350B0" w:rsidRPr="00D378AE" w:rsidRDefault="005350B0" w:rsidP="001578E2">
            <w:pPr>
              <w:spacing w:line="276" w:lineRule="auto"/>
              <w:ind w:firstLine="0"/>
              <w:jc w:val="center"/>
              <w:rPr>
                <w:rFonts w:asciiTheme="minorHAnsi" w:eastAsia="Calibri" w:hAnsiTheme="minorHAnsi" w:cstheme="minorHAnsi"/>
                <w:b/>
                <w:sz w:val="24"/>
                <w:szCs w:val="24"/>
              </w:rPr>
            </w:pPr>
            <w:r w:rsidRPr="00D378AE">
              <w:rPr>
                <w:rFonts w:asciiTheme="minorHAnsi" w:eastAsia="Calibri" w:hAnsiTheme="minorHAnsi" w:cstheme="minorHAnsi"/>
                <w:b/>
                <w:bCs/>
                <w:szCs w:val="24"/>
                <w:lang w:val="en-GB"/>
              </w:rPr>
              <w:t>Type</w:t>
            </w:r>
          </w:p>
        </w:tc>
        <w:tc>
          <w:tcPr>
            <w:tcW w:w="709" w:type="dxa"/>
            <w:vAlign w:val="center"/>
          </w:tcPr>
          <w:p w14:paraId="4949788F" w14:textId="5AB1DCCB" w:rsidR="005350B0" w:rsidRPr="00D378AE" w:rsidRDefault="005350B0" w:rsidP="001578E2">
            <w:pPr>
              <w:spacing w:line="276" w:lineRule="auto"/>
              <w:ind w:firstLine="0"/>
              <w:jc w:val="center"/>
              <w:rPr>
                <w:rFonts w:asciiTheme="minorHAnsi" w:eastAsia="Calibri" w:hAnsiTheme="minorHAnsi" w:cstheme="minorHAnsi"/>
                <w:b/>
                <w:sz w:val="24"/>
                <w:szCs w:val="24"/>
              </w:rPr>
            </w:pPr>
            <w:r w:rsidRPr="00D378AE">
              <w:rPr>
                <w:rFonts w:asciiTheme="minorHAnsi" w:eastAsia="Calibri" w:hAnsiTheme="minorHAnsi" w:cstheme="minorHAnsi"/>
                <w:b/>
                <w:bCs/>
                <w:szCs w:val="24"/>
                <w:lang w:val="en-GB"/>
              </w:rPr>
              <w:t>R/</w:t>
            </w:r>
            <w:r w:rsidR="00484FB6">
              <w:rPr>
                <w:rFonts w:asciiTheme="minorHAnsi" w:eastAsia="Calibri" w:hAnsiTheme="minorHAnsi" w:cstheme="minorHAnsi"/>
                <w:b/>
                <w:bCs/>
                <w:szCs w:val="24"/>
                <w:lang w:val="en-GB"/>
              </w:rPr>
              <w:t xml:space="preserve"> </w:t>
            </w:r>
            <w:r w:rsidRPr="00D378AE">
              <w:rPr>
                <w:rFonts w:asciiTheme="minorHAnsi" w:eastAsia="Calibri" w:hAnsiTheme="minorHAnsi" w:cstheme="minorHAnsi"/>
                <w:b/>
                <w:bCs/>
                <w:szCs w:val="24"/>
                <w:lang w:val="en-GB"/>
              </w:rPr>
              <w:t>RE</w:t>
            </w:r>
          </w:p>
        </w:tc>
        <w:tc>
          <w:tcPr>
            <w:tcW w:w="850" w:type="dxa"/>
            <w:vAlign w:val="center"/>
          </w:tcPr>
          <w:p w14:paraId="22A2DDC5" w14:textId="77777777" w:rsidR="005350B0" w:rsidRPr="00D378AE" w:rsidRDefault="005350B0" w:rsidP="001578E2">
            <w:pPr>
              <w:spacing w:line="276" w:lineRule="auto"/>
              <w:ind w:firstLine="0"/>
              <w:jc w:val="center"/>
              <w:rPr>
                <w:rFonts w:asciiTheme="minorHAnsi" w:eastAsia="Calibri" w:hAnsiTheme="minorHAnsi" w:cstheme="minorHAnsi"/>
                <w:b/>
                <w:sz w:val="24"/>
                <w:szCs w:val="24"/>
              </w:rPr>
            </w:pPr>
            <w:r w:rsidRPr="00D378AE">
              <w:rPr>
                <w:rFonts w:asciiTheme="minorHAnsi" w:eastAsia="Calibri" w:hAnsiTheme="minorHAnsi" w:cstheme="minorHAnsi"/>
                <w:b/>
                <w:bCs/>
                <w:szCs w:val="24"/>
                <w:lang w:val="en-GB"/>
              </w:rPr>
              <w:t>CH</w:t>
            </w:r>
          </w:p>
        </w:tc>
        <w:tc>
          <w:tcPr>
            <w:tcW w:w="993" w:type="dxa"/>
            <w:vAlign w:val="center"/>
          </w:tcPr>
          <w:p w14:paraId="5D228BEE" w14:textId="77777777" w:rsidR="005350B0" w:rsidRPr="00D378AE" w:rsidRDefault="005350B0" w:rsidP="001578E2">
            <w:pPr>
              <w:spacing w:line="276" w:lineRule="auto"/>
              <w:ind w:firstLine="0"/>
              <w:jc w:val="center"/>
              <w:rPr>
                <w:rFonts w:asciiTheme="minorHAnsi" w:eastAsia="Calibri" w:hAnsiTheme="minorHAnsi" w:cstheme="minorHAnsi"/>
                <w:b/>
                <w:sz w:val="24"/>
                <w:szCs w:val="24"/>
              </w:rPr>
            </w:pPr>
            <w:r w:rsidRPr="00D378AE">
              <w:rPr>
                <w:rFonts w:asciiTheme="minorHAnsi" w:eastAsia="Calibri" w:hAnsiTheme="minorHAnsi" w:cstheme="minorHAnsi"/>
                <w:b/>
                <w:bCs/>
                <w:szCs w:val="24"/>
                <w:lang w:val="en-GB"/>
              </w:rPr>
              <w:t>ECTS credits</w:t>
            </w:r>
          </w:p>
        </w:tc>
        <w:tc>
          <w:tcPr>
            <w:tcW w:w="850" w:type="dxa"/>
            <w:vAlign w:val="center"/>
          </w:tcPr>
          <w:p w14:paraId="115F209A" w14:textId="77777777" w:rsidR="005350B0" w:rsidRPr="00D378AE" w:rsidRDefault="005350B0" w:rsidP="001578E2">
            <w:pPr>
              <w:spacing w:line="276" w:lineRule="auto"/>
              <w:ind w:firstLine="0"/>
              <w:jc w:val="center"/>
              <w:rPr>
                <w:rFonts w:asciiTheme="minorHAnsi" w:eastAsia="Calibri" w:hAnsiTheme="minorHAnsi" w:cstheme="minorHAnsi"/>
                <w:b/>
                <w:sz w:val="24"/>
                <w:szCs w:val="24"/>
              </w:rPr>
            </w:pPr>
            <w:r w:rsidRPr="00D378AE">
              <w:rPr>
                <w:rFonts w:asciiTheme="minorHAnsi" w:eastAsia="Calibri" w:hAnsiTheme="minorHAnsi" w:cstheme="minorHAnsi"/>
                <w:b/>
                <w:bCs/>
                <w:szCs w:val="24"/>
                <w:lang w:val="en-GB"/>
              </w:rPr>
              <w:t>Rec. sem.</w:t>
            </w:r>
          </w:p>
        </w:tc>
        <w:tc>
          <w:tcPr>
            <w:tcW w:w="1559" w:type="dxa"/>
            <w:vAlign w:val="center"/>
          </w:tcPr>
          <w:p w14:paraId="09726015" w14:textId="77777777" w:rsidR="005350B0" w:rsidRPr="00D378AE" w:rsidRDefault="005350B0" w:rsidP="001578E2">
            <w:pPr>
              <w:spacing w:line="276" w:lineRule="auto"/>
              <w:ind w:firstLine="0"/>
              <w:jc w:val="center"/>
              <w:rPr>
                <w:rFonts w:asciiTheme="minorHAnsi" w:eastAsia="Calibri" w:hAnsiTheme="minorHAnsi" w:cstheme="minorHAnsi"/>
                <w:b/>
                <w:sz w:val="24"/>
                <w:szCs w:val="24"/>
              </w:rPr>
            </w:pPr>
            <w:r w:rsidRPr="00D378AE">
              <w:rPr>
                <w:rFonts w:asciiTheme="minorHAnsi" w:eastAsia="Calibri" w:hAnsiTheme="minorHAnsi" w:cstheme="minorHAnsi"/>
                <w:b/>
                <w:bCs/>
                <w:szCs w:val="24"/>
                <w:lang w:val="en-GB"/>
              </w:rPr>
              <w:t>CW/Exam</w:t>
            </w:r>
          </w:p>
        </w:tc>
      </w:tr>
      <w:tr w:rsidR="005350B0" w:rsidRPr="00D378AE" w14:paraId="7102ECD6" w14:textId="77777777" w:rsidTr="007705D0">
        <w:trPr>
          <w:trHeight w:val="397"/>
        </w:trPr>
        <w:tc>
          <w:tcPr>
            <w:tcW w:w="10206" w:type="dxa"/>
            <w:gridSpan w:val="7"/>
            <w:vAlign w:val="center"/>
          </w:tcPr>
          <w:p w14:paraId="45A1F363" w14:textId="77777777" w:rsidR="005350B0" w:rsidRPr="00D378AE" w:rsidRDefault="005350B0" w:rsidP="001578E2">
            <w:pPr>
              <w:spacing w:line="276" w:lineRule="auto"/>
              <w:ind w:firstLine="0"/>
              <w:rPr>
                <w:rFonts w:asciiTheme="minorHAnsi" w:eastAsia="Calibri" w:hAnsiTheme="minorHAnsi" w:cstheme="minorHAnsi"/>
                <w:b/>
                <w:color w:val="BD1FA4" w:themeColor="accent4" w:themeShade="80"/>
                <w:sz w:val="24"/>
                <w:szCs w:val="24"/>
                <w:lang w:val="en-US"/>
              </w:rPr>
            </w:pPr>
            <w:r w:rsidRPr="00D378AE">
              <w:rPr>
                <w:rFonts w:asciiTheme="minorHAnsi" w:eastAsia="Calibri" w:hAnsiTheme="minorHAnsi" w:cstheme="minorHAnsi"/>
                <w:b/>
                <w:bCs/>
                <w:color w:val="BD1FA4" w:themeColor="accent4" w:themeShade="80"/>
                <w:szCs w:val="24"/>
                <w:lang w:val="en-GB"/>
              </w:rPr>
              <w:t>Name of the module (number of ECTS credits)</w:t>
            </w:r>
          </w:p>
        </w:tc>
      </w:tr>
      <w:tr w:rsidR="005350B0" w:rsidRPr="00D378AE" w14:paraId="5C5398F4" w14:textId="77777777" w:rsidTr="007705D0">
        <w:trPr>
          <w:trHeight w:val="397"/>
        </w:trPr>
        <w:tc>
          <w:tcPr>
            <w:tcW w:w="4536" w:type="dxa"/>
            <w:vAlign w:val="center"/>
          </w:tcPr>
          <w:p w14:paraId="1844BFB6"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 xml:space="preserve">Name of the course </w:t>
            </w:r>
          </w:p>
        </w:tc>
        <w:tc>
          <w:tcPr>
            <w:tcW w:w="709" w:type="dxa"/>
            <w:vAlign w:val="center"/>
          </w:tcPr>
          <w:p w14:paraId="207B673C"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L</w:t>
            </w:r>
          </w:p>
        </w:tc>
        <w:tc>
          <w:tcPr>
            <w:tcW w:w="709" w:type="dxa"/>
            <w:vAlign w:val="center"/>
          </w:tcPr>
          <w:p w14:paraId="39343287"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R</w:t>
            </w:r>
          </w:p>
        </w:tc>
        <w:tc>
          <w:tcPr>
            <w:tcW w:w="850" w:type="dxa"/>
            <w:vAlign w:val="center"/>
          </w:tcPr>
          <w:p w14:paraId="228334B2"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2</w:t>
            </w:r>
          </w:p>
        </w:tc>
        <w:tc>
          <w:tcPr>
            <w:tcW w:w="993" w:type="dxa"/>
            <w:vAlign w:val="center"/>
          </w:tcPr>
          <w:p w14:paraId="1E89475D"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3</w:t>
            </w:r>
          </w:p>
        </w:tc>
        <w:tc>
          <w:tcPr>
            <w:tcW w:w="850" w:type="dxa"/>
            <w:vAlign w:val="center"/>
          </w:tcPr>
          <w:p w14:paraId="13838531"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1</w:t>
            </w:r>
          </w:p>
        </w:tc>
        <w:tc>
          <w:tcPr>
            <w:tcW w:w="1559" w:type="dxa"/>
            <w:vAlign w:val="center"/>
          </w:tcPr>
          <w:p w14:paraId="37996A7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Cs w:val="24"/>
              </w:rPr>
            </w:pPr>
            <w:r w:rsidRPr="00D378AE">
              <w:rPr>
                <w:rFonts w:asciiTheme="minorHAnsi" w:eastAsia="Calibri" w:hAnsiTheme="minorHAnsi" w:cstheme="minorHAnsi"/>
                <w:color w:val="BD1FA4" w:themeColor="accent4" w:themeShade="80"/>
                <w:szCs w:val="24"/>
                <w:lang w:val="en-GB"/>
              </w:rPr>
              <w:t>CW:</w:t>
            </w:r>
          </w:p>
          <w:p w14:paraId="1395290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Exam:</w:t>
            </w:r>
          </w:p>
        </w:tc>
      </w:tr>
      <w:tr w:rsidR="005350B0" w:rsidRPr="00D378AE" w14:paraId="3FD3167D" w14:textId="77777777" w:rsidTr="007705D0">
        <w:trPr>
          <w:trHeight w:val="397"/>
        </w:trPr>
        <w:tc>
          <w:tcPr>
            <w:tcW w:w="4536" w:type="dxa"/>
            <w:vAlign w:val="center"/>
          </w:tcPr>
          <w:p w14:paraId="0E1FB750"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 xml:space="preserve">Name of the course </w:t>
            </w:r>
          </w:p>
        </w:tc>
        <w:tc>
          <w:tcPr>
            <w:tcW w:w="709" w:type="dxa"/>
            <w:vAlign w:val="center"/>
          </w:tcPr>
          <w:p w14:paraId="71C8366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S</w:t>
            </w:r>
          </w:p>
        </w:tc>
        <w:tc>
          <w:tcPr>
            <w:tcW w:w="709" w:type="dxa"/>
            <w:vAlign w:val="center"/>
          </w:tcPr>
          <w:p w14:paraId="28DBEC0E"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R</w:t>
            </w:r>
          </w:p>
        </w:tc>
        <w:tc>
          <w:tcPr>
            <w:tcW w:w="850" w:type="dxa"/>
            <w:vAlign w:val="center"/>
          </w:tcPr>
          <w:p w14:paraId="17FB9873"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2</w:t>
            </w:r>
          </w:p>
        </w:tc>
        <w:tc>
          <w:tcPr>
            <w:tcW w:w="993" w:type="dxa"/>
            <w:vAlign w:val="center"/>
          </w:tcPr>
          <w:p w14:paraId="2A143292"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3</w:t>
            </w:r>
          </w:p>
        </w:tc>
        <w:tc>
          <w:tcPr>
            <w:tcW w:w="850" w:type="dxa"/>
            <w:vAlign w:val="center"/>
          </w:tcPr>
          <w:p w14:paraId="63E4C6C1"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1</w:t>
            </w:r>
          </w:p>
        </w:tc>
        <w:tc>
          <w:tcPr>
            <w:tcW w:w="1559" w:type="dxa"/>
            <w:vAlign w:val="center"/>
          </w:tcPr>
          <w:p w14:paraId="5AA9D16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rPr>
            </w:pPr>
            <w:r w:rsidRPr="00D378AE">
              <w:rPr>
                <w:rFonts w:asciiTheme="minorHAnsi" w:eastAsia="Calibri" w:hAnsiTheme="minorHAnsi" w:cstheme="minorHAnsi"/>
                <w:color w:val="BD1FA4" w:themeColor="accent4" w:themeShade="80"/>
                <w:szCs w:val="24"/>
                <w:lang w:val="en-GB"/>
              </w:rPr>
              <w:t>CW:</w:t>
            </w:r>
          </w:p>
        </w:tc>
      </w:tr>
      <w:tr w:rsidR="005350B0" w:rsidRPr="00D378AE" w14:paraId="02577F0F" w14:textId="77777777" w:rsidTr="007705D0">
        <w:trPr>
          <w:trHeight w:val="397"/>
        </w:trPr>
        <w:tc>
          <w:tcPr>
            <w:tcW w:w="10206" w:type="dxa"/>
            <w:gridSpan w:val="7"/>
            <w:vAlign w:val="center"/>
          </w:tcPr>
          <w:p w14:paraId="20128A7C" w14:textId="77777777" w:rsidR="005350B0" w:rsidRPr="00D378AE" w:rsidRDefault="005350B0" w:rsidP="001578E2">
            <w:pPr>
              <w:spacing w:line="276" w:lineRule="auto"/>
              <w:ind w:firstLine="0"/>
              <w:rPr>
                <w:rFonts w:asciiTheme="minorHAnsi" w:eastAsia="Calibri" w:hAnsiTheme="minorHAnsi" w:cstheme="minorHAnsi"/>
                <w:b/>
                <w:color w:val="BD1FA4" w:themeColor="accent4" w:themeShade="80"/>
                <w:sz w:val="24"/>
                <w:szCs w:val="24"/>
                <w:lang w:val="en-US"/>
              </w:rPr>
            </w:pPr>
            <w:r w:rsidRPr="00D378AE">
              <w:rPr>
                <w:rFonts w:asciiTheme="minorHAnsi" w:eastAsia="Calibri" w:hAnsiTheme="minorHAnsi" w:cstheme="minorHAnsi"/>
                <w:b/>
                <w:bCs/>
                <w:color w:val="BD1FA4" w:themeColor="accent4" w:themeShade="80"/>
                <w:szCs w:val="24"/>
                <w:lang w:val="en-GB"/>
              </w:rPr>
              <w:t>Name of the module (number of ECTS credits)</w:t>
            </w:r>
          </w:p>
        </w:tc>
      </w:tr>
      <w:tr w:rsidR="005350B0" w:rsidRPr="00D378AE" w14:paraId="3FD26D79" w14:textId="77777777" w:rsidTr="007705D0">
        <w:trPr>
          <w:trHeight w:val="397"/>
        </w:trPr>
        <w:tc>
          <w:tcPr>
            <w:tcW w:w="4536" w:type="dxa"/>
            <w:vAlign w:val="center"/>
          </w:tcPr>
          <w:p w14:paraId="71B204EA"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55737421"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493AEEC7"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74E72B7F"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637C93DB"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3D4127FA"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07A77F7C"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3121AA50" w14:textId="77777777" w:rsidTr="007705D0">
        <w:trPr>
          <w:trHeight w:val="397"/>
        </w:trPr>
        <w:tc>
          <w:tcPr>
            <w:tcW w:w="4536" w:type="dxa"/>
            <w:vAlign w:val="center"/>
          </w:tcPr>
          <w:p w14:paraId="06BE81FE"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558DA83E"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367C2A7D"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5476E0B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6F96B3A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0375EC5A"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5DF8E979"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64DF051E" w14:textId="77777777" w:rsidTr="007705D0">
        <w:trPr>
          <w:trHeight w:val="397"/>
        </w:trPr>
        <w:tc>
          <w:tcPr>
            <w:tcW w:w="4536" w:type="dxa"/>
            <w:vAlign w:val="center"/>
          </w:tcPr>
          <w:p w14:paraId="738F935B"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6614F128"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4C74895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2DC5811C"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0CF6D2FC"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7408CFC8"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11181B61"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1CEF742E" w14:textId="77777777" w:rsidTr="007705D0">
        <w:trPr>
          <w:trHeight w:val="397"/>
        </w:trPr>
        <w:tc>
          <w:tcPr>
            <w:tcW w:w="10206" w:type="dxa"/>
            <w:gridSpan w:val="7"/>
            <w:vAlign w:val="center"/>
          </w:tcPr>
          <w:p w14:paraId="5AD44888" w14:textId="77777777" w:rsidR="005350B0" w:rsidRPr="00D378AE" w:rsidRDefault="005350B0" w:rsidP="007666C8">
            <w:pPr>
              <w:spacing w:line="276" w:lineRule="auto"/>
              <w:ind w:firstLine="0"/>
              <w:rPr>
                <w:rFonts w:asciiTheme="minorHAnsi" w:eastAsia="Calibri" w:hAnsiTheme="minorHAnsi" w:cstheme="minorHAnsi"/>
                <w:b/>
                <w:color w:val="BD1FA4" w:themeColor="accent4" w:themeShade="80"/>
                <w:sz w:val="24"/>
                <w:szCs w:val="24"/>
                <w:lang w:val="en-US"/>
              </w:rPr>
            </w:pPr>
            <w:r w:rsidRPr="00D378AE">
              <w:rPr>
                <w:rFonts w:asciiTheme="minorHAnsi" w:eastAsia="Calibri" w:hAnsiTheme="minorHAnsi" w:cstheme="minorHAnsi"/>
                <w:b/>
                <w:bCs/>
                <w:color w:val="BD1FA4" w:themeColor="accent4" w:themeShade="80"/>
                <w:szCs w:val="24"/>
                <w:lang w:val="en-GB"/>
              </w:rPr>
              <w:t xml:space="preserve">Name of the module (number of ECTS credits) </w:t>
            </w:r>
          </w:p>
        </w:tc>
      </w:tr>
      <w:tr w:rsidR="005350B0" w:rsidRPr="00D378AE" w14:paraId="4D80E418" w14:textId="77777777" w:rsidTr="007705D0">
        <w:trPr>
          <w:trHeight w:val="397"/>
        </w:trPr>
        <w:tc>
          <w:tcPr>
            <w:tcW w:w="4536" w:type="dxa"/>
            <w:vAlign w:val="center"/>
          </w:tcPr>
          <w:p w14:paraId="2948DC55"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6B3977A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16AF31A9"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5A10CFAC"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51FBEAED"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4870601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1A230B9A"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12B50629" w14:textId="77777777" w:rsidTr="007705D0">
        <w:trPr>
          <w:trHeight w:val="397"/>
        </w:trPr>
        <w:tc>
          <w:tcPr>
            <w:tcW w:w="4536" w:type="dxa"/>
            <w:vAlign w:val="center"/>
          </w:tcPr>
          <w:p w14:paraId="64BB3BB1"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7DEDE05F"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29C58C02"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1A98E6FF"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76E275F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68D365F5"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10FB45E4"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74D146B4" w14:textId="77777777" w:rsidTr="007705D0">
        <w:trPr>
          <w:trHeight w:val="397"/>
        </w:trPr>
        <w:tc>
          <w:tcPr>
            <w:tcW w:w="4536" w:type="dxa"/>
            <w:vAlign w:val="center"/>
          </w:tcPr>
          <w:p w14:paraId="45BA0D90"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0DA72FC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61E065F7"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78B4A6EB"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45747EAE"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212CB60D"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4B50C639"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20ABFA6B" w14:textId="77777777" w:rsidTr="007705D0">
        <w:trPr>
          <w:trHeight w:val="397"/>
        </w:trPr>
        <w:tc>
          <w:tcPr>
            <w:tcW w:w="4536" w:type="dxa"/>
            <w:vAlign w:val="center"/>
          </w:tcPr>
          <w:p w14:paraId="1B926AF8"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5B1E5E12"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370BB84C"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57AA1AB1"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33CEE56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23433F84"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65E86D0A"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0E6D388D" w14:textId="77777777" w:rsidTr="007705D0">
        <w:trPr>
          <w:trHeight w:val="397"/>
        </w:trPr>
        <w:tc>
          <w:tcPr>
            <w:tcW w:w="4536" w:type="dxa"/>
            <w:vAlign w:val="center"/>
          </w:tcPr>
          <w:p w14:paraId="00B28FED"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5D481B49"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324BB57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1D7D2B1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65E9CB51"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5529DFB4"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4277F134"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3AB582A2" w14:textId="77777777" w:rsidTr="007705D0">
        <w:trPr>
          <w:trHeight w:val="397"/>
        </w:trPr>
        <w:tc>
          <w:tcPr>
            <w:tcW w:w="4536" w:type="dxa"/>
            <w:vAlign w:val="center"/>
          </w:tcPr>
          <w:p w14:paraId="0F1F38D7"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3BD44BC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5A6ACEB4"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4E88B3F2"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6D6C1B9C"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676C219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3A506EC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4DBDC5F2" w14:textId="77777777" w:rsidTr="007705D0">
        <w:trPr>
          <w:trHeight w:val="397"/>
        </w:trPr>
        <w:tc>
          <w:tcPr>
            <w:tcW w:w="4536" w:type="dxa"/>
            <w:vAlign w:val="center"/>
          </w:tcPr>
          <w:p w14:paraId="6061543F"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10E9D519"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75A0DC3F"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372E579F"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07E4369F"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59102CA7"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5C8DFA07"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r w:rsidR="005350B0" w:rsidRPr="00D378AE" w14:paraId="17AEE378" w14:textId="77777777" w:rsidTr="007705D0">
        <w:trPr>
          <w:trHeight w:val="397"/>
        </w:trPr>
        <w:tc>
          <w:tcPr>
            <w:tcW w:w="4536" w:type="dxa"/>
            <w:vAlign w:val="center"/>
          </w:tcPr>
          <w:p w14:paraId="045FA1DF" w14:textId="77777777" w:rsidR="005350B0" w:rsidRPr="00D378AE" w:rsidRDefault="005350B0" w:rsidP="001578E2">
            <w:pPr>
              <w:spacing w:line="276" w:lineRule="auto"/>
              <w:ind w:left="178" w:firstLine="0"/>
              <w:rPr>
                <w:rFonts w:asciiTheme="minorHAnsi" w:eastAsia="Calibri" w:hAnsiTheme="minorHAnsi" w:cstheme="minorHAnsi"/>
                <w:color w:val="BD1FA4" w:themeColor="accent4" w:themeShade="80"/>
                <w:sz w:val="24"/>
                <w:szCs w:val="24"/>
                <w:lang w:val="en-US"/>
              </w:rPr>
            </w:pPr>
          </w:p>
        </w:tc>
        <w:tc>
          <w:tcPr>
            <w:tcW w:w="709" w:type="dxa"/>
            <w:vAlign w:val="center"/>
          </w:tcPr>
          <w:p w14:paraId="63D18A07"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709" w:type="dxa"/>
            <w:vAlign w:val="center"/>
          </w:tcPr>
          <w:p w14:paraId="78A91A3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0A5F8A7F"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993" w:type="dxa"/>
            <w:vAlign w:val="center"/>
          </w:tcPr>
          <w:p w14:paraId="0E50EDCD"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850" w:type="dxa"/>
            <w:vAlign w:val="center"/>
          </w:tcPr>
          <w:p w14:paraId="51BF85C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c>
          <w:tcPr>
            <w:tcW w:w="1559" w:type="dxa"/>
            <w:vAlign w:val="center"/>
          </w:tcPr>
          <w:p w14:paraId="3B7BCE87"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sz w:val="24"/>
                <w:szCs w:val="24"/>
                <w:lang w:val="en-US"/>
              </w:rPr>
            </w:pPr>
          </w:p>
        </w:tc>
      </w:tr>
    </w:tbl>
    <w:p w14:paraId="2B591E94" w14:textId="5DCD76B0" w:rsidR="00441453" w:rsidRPr="0067238F" w:rsidRDefault="005350B0" w:rsidP="00441453">
      <w:pPr>
        <w:spacing w:after="160" w:line="276" w:lineRule="auto"/>
        <w:ind w:firstLine="0"/>
        <w:rPr>
          <w:rFonts w:asciiTheme="minorHAnsi" w:eastAsia="Calibri" w:hAnsiTheme="minorHAnsi" w:cstheme="minorHAnsi"/>
          <w:color w:val="C00000"/>
          <w:sz w:val="22"/>
          <w:lang w:val="en-US"/>
        </w:rPr>
      </w:pPr>
      <w:r w:rsidRPr="00D378AE">
        <w:rPr>
          <w:rFonts w:asciiTheme="minorHAnsi" w:eastAsia="Calibri" w:hAnsiTheme="minorHAnsi" w:cstheme="minorHAnsi"/>
          <w:color w:val="auto"/>
          <w:sz w:val="18"/>
          <w:lang w:val="en-GB"/>
        </w:rPr>
        <w:t xml:space="preserve">Abbreviations in the table: Type = </w:t>
      </w:r>
      <w:bookmarkStart w:id="14" w:name="_Hlk126940752"/>
      <w:r w:rsidRPr="00D378AE">
        <w:rPr>
          <w:rFonts w:asciiTheme="minorHAnsi" w:eastAsia="Calibri" w:hAnsiTheme="minorHAnsi" w:cstheme="minorHAnsi"/>
          <w:color w:val="auto"/>
          <w:sz w:val="18"/>
          <w:lang w:val="en-GB"/>
        </w:rPr>
        <w:t>type of course</w:t>
      </w:r>
      <w:bookmarkEnd w:id="14"/>
      <w:r w:rsidRPr="00D378AE">
        <w:rPr>
          <w:rFonts w:asciiTheme="minorHAnsi" w:eastAsia="Calibri" w:hAnsiTheme="minorHAnsi" w:cstheme="minorHAnsi"/>
          <w:color w:val="auto"/>
          <w:sz w:val="18"/>
          <w:lang w:val="en-GB"/>
        </w:rPr>
        <w:t xml:space="preserve"> </w:t>
      </w:r>
      <w:r w:rsidRPr="00D378AE">
        <w:rPr>
          <w:rFonts w:asciiTheme="minorHAnsi" w:eastAsia="Calibri" w:hAnsiTheme="minorHAnsi" w:cstheme="minorHAnsi"/>
          <w:color w:val="BD1FA4" w:themeColor="accent4" w:themeShade="80"/>
          <w:sz w:val="18"/>
          <w:lang w:val="en-GB"/>
        </w:rPr>
        <w:t>(L = lecture, S = seminar etc.)</w:t>
      </w:r>
      <w:r w:rsidRPr="00D378AE">
        <w:rPr>
          <w:rFonts w:asciiTheme="minorHAnsi" w:eastAsia="Calibri" w:hAnsiTheme="minorHAnsi" w:cstheme="minorHAnsi"/>
          <w:color w:val="auto"/>
          <w:sz w:val="18"/>
          <w:lang w:val="en-GB"/>
        </w:rPr>
        <w:t>; R = required course; RE = required elective course; CH = planned weekly contact hours; ECTS = European Credit Transfer System; Rec. sem. = recommended semester (F</w:t>
      </w:r>
      <w:r w:rsidR="0067238F">
        <w:rPr>
          <w:rFonts w:asciiTheme="minorHAnsi" w:eastAsia="Calibri" w:hAnsiTheme="minorHAnsi" w:cstheme="minorHAnsi"/>
          <w:color w:val="auto"/>
          <w:sz w:val="18"/>
          <w:lang w:val="en-GB"/>
        </w:rPr>
        <w:t xml:space="preserve">achsemester); CW = coursework; </w:t>
      </w:r>
      <w:r w:rsidRPr="00D378AE">
        <w:rPr>
          <w:rFonts w:asciiTheme="minorHAnsi" w:eastAsia="Calibri" w:hAnsiTheme="minorHAnsi" w:cstheme="minorHAnsi"/>
          <w:color w:val="auto"/>
          <w:sz w:val="18"/>
          <w:lang w:val="en-GB"/>
        </w:rPr>
        <w:t>Exam = examination,</w:t>
      </w:r>
      <w:r w:rsidRPr="00D378AE">
        <w:rPr>
          <w:rFonts w:asciiTheme="minorHAnsi" w:eastAsia="Calibri" w:hAnsiTheme="minorHAnsi" w:cstheme="minorHAnsi"/>
          <w:color w:val="767171"/>
          <w:sz w:val="18"/>
          <w:lang w:val="en-GB"/>
        </w:rPr>
        <w:t xml:space="preserve"> </w:t>
      </w:r>
      <w:r w:rsidRPr="00D378AE">
        <w:rPr>
          <w:rFonts w:asciiTheme="minorHAnsi" w:eastAsia="Calibri" w:hAnsiTheme="minorHAnsi" w:cstheme="minorHAnsi"/>
          <w:color w:val="BD1FA4" w:themeColor="accent4" w:themeShade="80"/>
          <w:sz w:val="18"/>
          <w:lang w:val="en-GB"/>
        </w:rPr>
        <w:t xml:space="preserve">please supplement as needed. </w:t>
      </w:r>
    </w:p>
    <w:p w14:paraId="14F6DF25" w14:textId="77777777" w:rsidR="00441453" w:rsidRPr="0067238F" w:rsidRDefault="00441453">
      <w:pPr>
        <w:spacing w:line="320" w:lineRule="atLeast"/>
        <w:ind w:firstLine="0"/>
        <w:rPr>
          <w:rFonts w:asciiTheme="minorHAnsi" w:eastAsia="Calibri" w:hAnsiTheme="minorHAnsi" w:cstheme="minorHAnsi"/>
          <w:sz w:val="22"/>
          <w:lang w:val="en-US"/>
        </w:rPr>
      </w:pPr>
      <w:r w:rsidRPr="00D378AE">
        <w:rPr>
          <w:rFonts w:asciiTheme="minorHAnsi" w:eastAsia="Calibri" w:hAnsiTheme="minorHAnsi" w:cstheme="minorHAnsi"/>
          <w:sz w:val="22"/>
          <w:lang w:val="en-GB"/>
        </w:rPr>
        <w:br w:type="page"/>
      </w:r>
    </w:p>
    <w:p w14:paraId="5DDB5DF0" w14:textId="77777777" w:rsidR="005350B0" w:rsidRPr="00D378AE" w:rsidRDefault="002C3EB7" w:rsidP="002C3EB7">
      <w:pPr>
        <w:pStyle w:val="berschrift2"/>
        <w:numPr>
          <w:ilvl w:val="0"/>
          <w:numId w:val="0"/>
        </w:numPr>
        <w:spacing w:line="276" w:lineRule="auto"/>
        <w:ind w:left="680" w:hanging="680"/>
        <w:rPr>
          <w:i/>
          <w:iCs/>
        </w:rPr>
      </w:pPr>
      <w:bookmarkStart w:id="15" w:name="_4.2_Studienverlauf"/>
      <w:bookmarkStart w:id="16" w:name="_Toc188445261"/>
      <w:bookmarkEnd w:id="15"/>
      <w:r w:rsidRPr="00D378AE">
        <w:rPr>
          <w:bCs/>
          <w:i/>
          <w:iCs/>
          <w:lang w:val="en-GB"/>
        </w:rPr>
        <w:t>4.2</w:t>
      </w:r>
      <w:r w:rsidRPr="00D378AE">
        <w:rPr>
          <w:bCs/>
          <w:i/>
          <w:iCs/>
          <w:lang w:val="en-GB"/>
        </w:rPr>
        <w:tab/>
        <w:t>Course of study</w:t>
      </w:r>
      <w:bookmarkEnd w:id="16"/>
    </w:p>
    <w:p w14:paraId="43AFB5AD"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Below you will find an overview of your degree programme organized by semester. Each course entry specifies the module to which it belongs, the ECTS credits to be earned, the weekly contact hours (CH) as well as the coursework and/or examinations. The total ECTS credits for each semester are also specified.</w:t>
      </w:r>
    </w:p>
    <w:tbl>
      <w:tblPr>
        <w:tblStyle w:val="Tabellenraster1"/>
        <w:tblW w:w="10201" w:type="dxa"/>
        <w:tblLook w:val="04A0" w:firstRow="1" w:lastRow="0" w:firstColumn="1" w:lastColumn="0" w:noHBand="0" w:noVBand="1"/>
      </w:tblPr>
      <w:tblGrid>
        <w:gridCol w:w="656"/>
        <w:gridCol w:w="5935"/>
        <w:gridCol w:w="848"/>
        <w:gridCol w:w="841"/>
        <w:gridCol w:w="715"/>
        <w:gridCol w:w="1206"/>
      </w:tblGrid>
      <w:tr w:rsidR="005350B0" w:rsidRPr="00D378AE" w14:paraId="6BF8399A" w14:textId="77777777" w:rsidTr="007666C8">
        <w:tc>
          <w:tcPr>
            <w:tcW w:w="657" w:type="dxa"/>
            <w:tcBorders>
              <w:top w:val="single" w:sz="4" w:space="0" w:color="auto"/>
              <w:left w:val="single" w:sz="4" w:space="0" w:color="auto"/>
              <w:right w:val="single" w:sz="4" w:space="0" w:color="auto"/>
            </w:tcBorders>
            <w:vAlign w:val="center"/>
          </w:tcPr>
          <w:p w14:paraId="46D9807E" w14:textId="77777777" w:rsidR="005350B0" w:rsidRPr="00D378AE" w:rsidRDefault="005350B0"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FS</w:t>
            </w:r>
          </w:p>
        </w:tc>
        <w:tc>
          <w:tcPr>
            <w:tcW w:w="6001" w:type="dxa"/>
            <w:tcBorders>
              <w:left w:val="single" w:sz="4" w:space="0" w:color="auto"/>
            </w:tcBorders>
          </w:tcPr>
          <w:p w14:paraId="21234907"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Course(s)</w:t>
            </w:r>
          </w:p>
        </w:tc>
        <w:tc>
          <w:tcPr>
            <w:tcW w:w="850" w:type="dxa"/>
            <w:vAlign w:val="center"/>
          </w:tcPr>
          <w:p w14:paraId="61B5508E" w14:textId="77777777" w:rsidR="005350B0" w:rsidRPr="00D378AE" w:rsidRDefault="005350B0"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Module</w:t>
            </w:r>
          </w:p>
        </w:tc>
        <w:tc>
          <w:tcPr>
            <w:tcW w:w="842" w:type="dxa"/>
            <w:vAlign w:val="center"/>
          </w:tcPr>
          <w:p w14:paraId="03E04E93" w14:textId="77777777" w:rsidR="005350B0" w:rsidRPr="00D378AE" w:rsidRDefault="005350B0"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ECTS</w:t>
            </w:r>
          </w:p>
        </w:tc>
        <w:tc>
          <w:tcPr>
            <w:tcW w:w="718" w:type="dxa"/>
            <w:vAlign w:val="center"/>
          </w:tcPr>
          <w:p w14:paraId="4F3321F6" w14:textId="77777777" w:rsidR="005350B0" w:rsidRPr="00D378AE" w:rsidRDefault="005350B0"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CH</w:t>
            </w:r>
          </w:p>
        </w:tc>
        <w:tc>
          <w:tcPr>
            <w:tcW w:w="1133" w:type="dxa"/>
            <w:vAlign w:val="center"/>
          </w:tcPr>
          <w:p w14:paraId="77AABBEC" w14:textId="77777777" w:rsidR="005350B0" w:rsidRPr="00D378AE" w:rsidRDefault="005350B0"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Exam/CW</w:t>
            </w:r>
          </w:p>
        </w:tc>
      </w:tr>
    </w:tbl>
    <w:p w14:paraId="2CC6C64D" w14:textId="77777777" w:rsidR="005350B0" w:rsidRPr="00D378AE"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ook w:val="04A0" w:firstRow="1" w:lastRow="0" w:firstColumn="1" w:lastColumn="0" w:noHBand="0" w:noVBand="1"/>
      </w:tblPr>
      <w:tblGrid>
        <w:gridCol w:w="658"/>
        <w:gridCol w:w="6000"/>
        <w:gridCol w:w="850"/>
        <w:gridCol w:w="851"/>
        <w:gridCol w:w="708"/>
        <w:gridCol w:w="1134"/>
      </w:tblGrid>
      <w:tr w:rsidR="005350B0" w:rsidRPr="00D378AE" w14:paraId="748C2FB0" w14:textId="77777777" w:rsidTr="007666C8">
        <w:tc>
          <w:tcPr>
            <w:tcW w:w="658" w:type="dxa"/>
            <w:vMerge w:val="restart"/>
            <w:tcBorders>
              <w:top w:val="single" w:sz="4" w:space="0" w:color="auto"/>
              <w:left w:val="single" w:sz="4" w:space="0" w:color="auto"/>
              <w:right w:val="single" w:sz="4" w:space="0" w:color="auto"/>
            </w:tcBorders>
            <w:vAlign w:val="center"/>
          </w:tcPr>
          <w:p w14:paraId="60B24D77" w14:textId="77777777" w:rsidR="005350B0" w:rsidRPr="00D378AE" w:rsidRDefault="005350B0" w:rsidP="001578E2">
            <w:pPr>
              <w:spacing w:line="276" w:lineRule="auto"/>
              <w:ind w:firstLine="0"/>
              <w:jc w:val="center"/>
              <w:rPr>
                <w:rFonts w:asciiTheme="minorHAnsi" w:eastAsia="Calibri" w:hAnsiTheme="minorHAnsi" w:cstheme="minorHAnsi"/>
                <w:color w:val="000000"/>
              </w:rPr>
            </w:pPr>
            <w:r w:rsidRPr="00D378AE">
              <w:rPr>
                <w:rFonts w:asciiTheme="minorHAnsi" w:eastAsia="Calibri" w:hAnsiTheme="minorHAnsi" w:cstheme="minorHAnsi"/>
                <w:color w:val="000000"/>
                <w:lang w:val="en-GB"/>
              </w:rPr>
              <w:t>1</w:t>
            </w:r>
          </w:p>
        </w:tc>
        <w:tc>
          <w:tcPr>
            <w:tcW w:w="6000" w:type="dxa"/>
            <w:tcBorders>
              <w:left w:val="single" w:sz="4" w:space="0" w:color="auto"/>
            </w:tcBorders>
          </w:tcPr>
          <w:p w14:paraId="3352B1BD" w14:textId="77777777" w:rsidR="005350B0" w:rsidRPr="00D378AE" w:rsidRDefault="005350B0" w:rsidP="001578E2">
            <w:pPr>
              <w:autoSpaceDE w:val="0"/>
              <w:autoSpaceDN w:val="0"/>
              <w:adjustRightInd w:val="0"/>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e.g. course focused on interpretations of a classic</w:t>
            </w:r>
          </w:p>
          <w:p w14:paraId="06795B88"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 philosophical text, part 1</w:t>
            </w:r>
          </w:p>
        </w:tc>
        <w:tc>
          <w:tcPr>
            <w:tcW w:w="850" w:type="dxa"/>
            <w:vAlign w:val="center"/>
          </w:tcPr>
          <w:p w14:paraId="78B928E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M1</w:t>
            </w:r>
          </w:p>
        </w:tc>
        <w:tc>
          <w:tcPr>
            <w:tcW w:w="851" w:type="dxa"/>
            <w:vAlign w:val="center"/>
          </w:tcPr>
          <w:p w14:paraId="7262FE1B"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10</w:t>
            </w:r>
          </w:p>
        </w:tc>
        <w:tc>
          <w:tcPr>
            <w:tcW w:w="708" w:type="dxa"/>
            <w:vAlign w:val="center"/>
          </w:tcPr>
          <w:p w14:paraId="5ABB4A11"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4</w:t>
            </w:r>
          </w:p>
        </w:tc>
        <w:tc>
          <w:tcPr>
            <w:tcW w:w="1134" w:type="dxa"/>
            <w:vAlign w:val="center"/>
          </w:tcPr>
          <w:p w14:paraId="5E155C8B"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CW:</w:t>
            </w:r>
          </w:p>
        </w:tc>
      </w:tr>
      <w:tr w:rsidR="005350B0" w:rsidRPr="00D378AE" w14:paraId="5DB1F036" w14:textId="77777777" w:rsidTr="007666C8">
        <w:tc>
          <w:tcPr>
            <w:tcW w:w="658" w:type="dxa"/>
            <w:vMerge/>
            <w:tcBorders>
              <w:left w:val="single" w:sz="4" w:space="0" w:color="auto"/>
              <w:right w:val="single" w:sz="4" w:space="0" w:color="auto"/>
            </w:tcBorders>
            <w:vAlign w:val="bottom"/>
          </w:tcPr>
          <w:p w14:paraId="410E620E"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c>
          <w:tcPr>
            <w:tcW w:w="6000" w:type="dxa"/>
            <w:tcBorders>
              <w:left w:val="single" w:sz="4" w:space="0" w:color="auto"/>
            </w:tcBorders>
          </w:tcPr>
          <w:p w14:paraId="5FD49B4F"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e.g. lecture course 1 on theoretical philosophy</w:t>
            </w:r>
          </w:p>
        </w:tc>
        <w:tc>
          <w:tcPr>
            <w:tcW w:w="850" w:type="dxa"/>
            <w:vAlign w:val="center"/>
          </w:tcPr>
          <w:p w14:paraId="7A5718F0"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M3</w:t>
            </w:r>
          </w:p>
        </w:tc>
        <w:tc>
          <w:tcPr>
            <w:tcW w:w="851" w:type="dxa"/>
            <w:vAlign w:val="center"/>
          </w:tcPr>
          <w:p w14:paraId="7A6496F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6</w:t>
            </w:r>
          </w:p>
        </w:tc>
        <w:tc>
          <w:tcPr>
            <w:tcW w:w="708" w:type="dxa"/>
            <w:vAlign w:val="center"/>
          </w:tcPr>
          <w:p w14:paraId="00004B3D"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2</w:t>
            </w:r>
          </w:p>
        </w:tc>
        <w:tc>
          <w:tcPr>
            <w:tcW w:w="1134" w:type="dxa"/>
            <w:vAlign w:val="center"/>
          </w:tcPr>
          <w:p w14:paraId="26531DFB"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CW:</w:t>
            </w:r>
          </w:p>
        </w:tc>
      </w:tr>
      <w:tr w:rsidR="005350B0" w:rsidRPr="00D378AE" w14:paraId="098A9DB2" w14:textId="77777777" w:rsidTr="007666C8">
        <w:tc>
          <w:tcPr>
            <w:tcW w:w="658" w:type="dxa"/>
            <w:vMerge/>
            <w:tcBorders>
              <w:left w:val="single" w:sz="4" w:space="0" w:color="auto"/>
              <w:bottom w:val="nil"/>
              <w:right w:val="single" w:sz="4" w:space="0" w:color="auto"/>
            </w:tcBorders>
            <w:vAlign w:val="bottom"/>
          </w:tcPr>
          <w:p w14:paraId="0E5940EE"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c>
          <w:tcPr>
            <w:tcW w:w="6000" w:type="dxa"/>
            <w:tcBorders>
              <w:left w:val="single" w:sz="4" w:space="0" w:color="auto"/>
            </w:tcBorders>
          </w:tcPr>
          <w:p w14:paraId="111CA0DD"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e.g. lecture course 1 on practical philosophy</w:t>
            </w:r>
          </w:p>
        </w:tc>
        <w:tc>
          <w:tcPr>
            <w:tcW w:w="850" w:type="dxa"/>
            <w:vAlign w:val="center"/>
          </w:tcPr>
          <w:p w14:paraId="1253ECD2"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M4</w:t>
            </w:r>
          </w:p>
        </w:tc>
        <w:tc>
          <w:tcPr>
            <w:tcW w:w="851" w:type="dxa"/>
            <w:vAlign w:val="center"/>
          </w:tcPr>
          <w:p w14:paraId="38B0E00C"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6</w:t>
            </w:r>
          </w:p>
        </w:tc>
        <w:tc>
          <w:tcPr>
            <w:tcW w:w="708" w:type="dxa"/>
            <w:tcBorders>
              <w:bottom w:val="single" w:sz="4" w:space="0" w:color="auto"/>
            </w:tcBorders>
            <w:vAlign w:val="center"/>
          </w:tcPr>
          <w:p w14:paraId="74900931"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2</w:t>
            </w:r>
          </w:p>
        </w:tc>
        <w:tc>
          <w:tcPr>
            <w:tcW w:w="1134" w:type="dxa"/>
            <w:tcBorders>
              <w:bottom w:val="single" w:sz="4" w:space="0" w:color="auto"/>
            </w:tcBorders>
            <w:vAlign w:val="center"/>
          </w:tcPr>
          <w:p w14:paraId="54BD9F06"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CW:</w:t>
            </w:r>
          </w:p>
        </w:tc>
      </w:tr>
      <w:tr w:rsidR="005350B0" w:rsidRPr="00D378AE" w14:paraId="6B69F753" w14:textId="77777777" w:rsidTr="007666C8">
        <w:tc>
          <w:tcPr>
            <w:tcW w:w="7508" w:type="dxa"/>
            <w:gridSpan w:val="3"/>
            <w:vAlign w:val="center"/>
          </w:tcPr>
          <w:p w14:paraId="25D07A73" w14:textId="77777777" w:rsidR="005350B0" w:rsidRPr="00D378AE" w:rsidRDefault="005350B0" w:rsidP="001578E2">
            <w:pPr>
              <w:spacing w:line="276" w:lineRule="auto"/>
              <w:ind w:firstLine="0"/>
              <w:jc w:val="right"/>
              <w:rPr>
                <w:rFonts w:asciiTheme="minorHAnsi" w:eastAsia="Calibri" w:hAnsiTheme="minorHAnsi" w:cstheme="minorHAnsi"/>
                <w:color w:val="000000"/>
              </w:rPr>
            </w:pPr>
            <w:r w:rsidRPr="00D378AE">
              <w:rPr>
                <w:rFonts w:asciiTheme="minorHAnsi" w:eastAsia="Calibri" w:hAnsiTheme="minorHAnsi" w:cstheme="minorHAnsi"/>
                <w:lang w:val="en-GB"/>
              </w:rPr>
              <w:t>∑ =</w:t>
            </w:r>
          </w:p>
        </w:tc>
        <w:tc>
          <w:tcPr>
            <w:tcW w:w="851" w:type="dxa"/>
            <w:shd w:val="clear" w:color="auto" w:fill="BFBFBF"/>
          </w:tcPr>
          <w:p w14:paraId="49F65DE0" w14:textId="77777777" w:rsidR="005350B0" w:rsidRPr="00D378AE" w:rsidRDefault="005350B0" w:rsidP="001578E2">
            <w:pPr>
              <w:spacing w:line="276" w:lineRule="auto"/>
              <w:ind w:firstLine="0"/>
              <w:jc w:val="center"/>
              <w:rPr>
                <w:rFonts w:asciiTheme="minorHAnsi" w:eastAsia="Calibri" w:hAnsiTheme="minorHAnsi" w:cstheme="minorHAnsi"/>
                <w:color w:val="000000"/>
              </w:rPr>
            </w:pPr>
            <w:r w:rsidRPr="00D378AE">
              <w:rPr>
                <w:rFonts w:asciiTheme="minorHAnsi" w:eastAsia="Calibri" w:hAnsiTheme="minorHAnsi" w:cstheme="minorHAnsi"/>
                <w:color w:val="BD1FA4" w:themeColor="accent4" w:themeShade="80"/>
                <w:lang w:val="en-GB"/>
              </w:rPr>
              <w:t>22</w:t>
            </w:r>
          </w:p>
        </w:tc>
        <w:tc>
          <w:tcPr>
            <w:tcW w:w="708" w:type="dxa"/>
            <w:tcBorders>
              <w:bottom w:val="nil"/>
              <w:right w:val="nil"/>
            </w:tcBorders>
          </w:tcPr>
          <w:p w14:paraId="0B7C3AE3"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c>
          <w:tcPr>
            <w:tcW w:w="1134" w:type="dxa"/>
            <w:tcBorders>
              <w:left w:val="nil"/>
              <w:bottom w:val="nil"/>
              <w:right w:val="nil"/>
            </w:tcBorders>
          </w:tcPr>
          <w:p w14:paraId="37EBC825"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r>
    </w:tbl>
    <w:p w14:paraId="5B421AB8" w14:textId="77777777" w:rsidR="005350B0" w:rsidRPr="00D378AE"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ook w:val="04A0" w:firstRow="1" w:lastRow="0" w:firstColumn="1" w:lastColumn="0" w:noHBand="0" w:noVBand="1"/>
      </w:tblPr>
      <w:tblGrid>
        <w:gridCol w:w="660"/>
        <w:gridCol w:w="5998"/>
        <w:gridCol w:w="850"/>
        <w:gridCol w:w="851"/>
        <w:gridCol w:w="708"/>
        <w:gridCol w:w="1134"/>
      </w:tblGrid>
      <w:tr w:rsidR="005350B0" w:rsidRPr="00D378AE" w14:paraId="69603688" w14:textId="77777777" w:rsidTr="007666C8">
        <w:tc>
          <w:tcPr>
            <w:tcW w:w="660" w:type="dxa"/>
            <w:vMerge w:val="restart"/>
            <w:tcBorders>
              <w:top w:val="single" w:sz="4" w:space="0" w:color="auto"/>
              <w:left w:val="single" w:sz="4" w:space="0" w:color="auto"/>
              <w:right w:val="single" w:sz="4" w:space="0" w:color="auto"/>
            </w:tcBorders>
            <w:vAlign w:val="center"/>
          </w:tcPr>
          <w:p w14:paraId="1207F085" w14:textId="77777777" w:rsidR="005350B0" w:rsidRPr="00D378AE" w:rsidRDefault="005350B0"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2</w:t>
            </w:r>
          </w:p>
        </w:tc>
        <w:tc>
          <w:tcPr>
            <w:tcW w:w="5998" w:type="dxa"/>
            <w:tcBorders>
              <w:left w:val="single" w:sz="4" w:space="0" w:color="auto"/>
            </w:tcBorders>
          </w:tcPr>
          <w:p w14:paraId="55A2D277" w14:textId="77777777" w:rsidR="005350B0" w:rsidRPr="00D378AE" w:rsidRDefault="005350B0" w:rsidP="001578E2">
            <w:pPr>
              <w:autoSpaceDE w:val="0"/>
              <w:autoSpaceDN w:val="0"/>
              <w:adjustRightInd w:val="0"/>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e.g. course focused on interpretations of a classic</w:t>
            </w:r>
          </w:p>
          <w:p w14:paraId="62710941" w14:textId="77777777" w:rsidR="005350B0" w:rsidRPr="00D378AE" w:rsidRDefault="005350B0" w:rsidP="001578E2">
            <w:pPr>
              <w:spacing w:line="276" w:lineRule="auto"/>
              <w:ind w:firstLine="0"/>
              <w:rPr>
                <w:rFonts w:asciiTheme="minorHAnsi" w:eastAsia="Calibri" w:hAnsiTheme="minorHAnsi" w:cstheme="minorHAnsi"/>
                <w:b/>
                <w:color w:val="BD1FA4" w:themeColor="accent4" w:themeShade="80"/>
              </w:rPr>
            </w:pPr>
            <w:r w:rsidRPr="00D378AE">
              <w:rPr>
                <w:rFonts w:asciiTheme="minorHAnsi" w:eastAsia="Calibri" w:hAnsiTheme="minorHAnsi" w:cstheme="minorHAnsi"/>
                <w:color w:val="BD1FA4" w:themeColor="accent4" w:themeShade="80"/>
                <w:lang w:val="en-GB"/>
              </w:rPr>
              <w:t>philosophical text, part 2</w:t>
            </w:r>
          </w:p>
        </w:tc>
        <w:tc>
          <w:tcPr>
            <w:tcW w:w="850" w:type="dxa"/>
            <w:vAlign w:val="center"/>
          </w:tcPr>
          <w:p w14:paraId="257CDD47"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M1</w:t>
            </w:r>
          </w:p>
        </w:tc>
        <w:tc>
          <w:tcPr>
            <w:tcW w:w="851" w:type="dxa"/>
            <w:vAlign w:val="center"/>
          </w:tcPr>
          <w:p w14:paraId="4241BE64"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10</w:t>
            </w:r>
          </w:p>
        </w:tc>
        <w:tc>
          <w:tcPr>
            <w:tcW w:w="708" w:type="dxa"/>
            <w:vAlign w:val="center"/>
          </w:tcPr>
          <w:p w14:paraId="6F31D4BF"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4</w:t>
            </w:r>
          </w:p>
        </w:tc>
        <w:tc>
          <w:tcPr>
            <w:tcW w:w="1134" w:type="dxa"/>
            <w:shd w:val="clear" w:color="auto" w:fill="auto"/>
            <w:vAlign w:val="center"/>
          </w:tcPr>
          <w:p w14:paraId="65BB9C18" w14:textId="77777777" w:rsidR="005350B0" w:rsidRPr="00D378AE" w:rsidRDefault="005350B0" w:rsidP="001578E2">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E</w:t>
            </w:r>
          </w:p>
        </w:tc>
      </w:tr>
      <w:tr w:rsidR="005350B0" w:rsidRPr="00D378AE" w14:paraId="2C80DEB3" w14:textId="77777777" w:rsidTr="007666C8">
        <w:tc>
          <w:tcPr>
            <w:tcW w:w="660" w:type="dxa"/>
            <w:vMerge/>
            <w:tcBorders>
              <w:left w:val="single" w:sz="4" w:space="0" w:color="auto"/>
              <w:right w:val="single" w:sz="4" w:space="0" w:color="auto"/>
            </w:tcBorders>
            <w:vAlign w:val="center"/>
          </w:tcPr>
          <w:p w14:paraId="2B18FC3D"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98" w:type="dxa"/>
            <w:tcBorders>
              <w:left w:val="single" w:sz="4" w:space="0" w:color="auto"/>
            </w:tcBorders>
          </w:tcPr>
          <w:p w14:paraId="78917B29" w14:textId="77777777" w:rsidR="005350B0" w:rsidRPr="00D378AE" w:rsidRDefault="005350B0" w:rsidP="001578E2">
            <w:pPr>
              <w:spacing w:line="276" w:lineRule="auto"/>
              <w:ind w:firstLine="0"/>
              <w:rPr>
                <w:rFonts w:asciiTheme="minorHAnsi" w:eastAsia="Calibri" w:hAnsiTheme="minorHAnsi" w:cstheme="minorHAnsi"/>
                <w:color w:val="A6A6A6"/>
              </w:rPr>
            </w:pPr>
          </w:p>
        </w:tc>
        <w:tc>
          <w:tcPr>
            <w:tcW w:w="850" w:type="dxa"/>
            <w:vAlign w:val="center"/>
          </w:tcPr>
          <w:p w14:paraId="002ECD48"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1E860086"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vAlign w:val="center"/>
          </w:tcPr>
          <w:p w14:paraId="15CEE575"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vAlign w:val="center"/>
          </w:tcPr>
          <w:p w14:paraId="3D457406" w14:textId="77777777" w:rsidR="005350B0" w:rsidRPr="00D378AE" w:rsidRDefault="005350B0" w:rsidP="001578E2">
            <w:pPr>
              <w:spacing w:line="276" w:lineRule="auto"/>
              <w:ind w:firstLine="0"/>
              <w:jc w:val="center"/>
              <w:rPr>
                <w:rFonts w:asciiTheme="minorHAnsi" w:eastAsia="Calibri" w:hAnsiTheme="minorHAnsi" w:cstheme="minorHAnsi"/>
              </w:rPr>
            </w:pPr>
          </w:p>
        </w:tc>
      </w:tr>
      <w:tr w:rsidR="005350B0" w:rsidRPr="00D378AE" w14:paraId="450A5725" w14:textId="77777777" w:rsidTr="007666C8">
        <w:tc>
          <w:tcPr>
            <w:tcW w:w="660" w:type="dxa"/>
            <w:vMerge/>
            <w:tcBorders>
              <w:left w:val="single" w:sz="4" w:space="0" w:color="auto"/>
              <w:bottom w:val="nil"/>
              <w:right w:val="single" w:sz="4" w:space="0" w:color="auto"/>
            </w:tcBorders>
            <w:vAlign w:val="center"/>
          </w:tcPr>
          <w:p w14:paraId="66EC4EAB"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98" w:type="dxa"/>
            <w:tcBorders>
              <w:left w:val="single" w:sz="4" w:space="0" w:color="auto"/>
            </w:tcBorders>
          </w:tcPr>
          <w:p w14:paraId="1292E791" w14:textId="77777777" w:rsidR="005350B0" w:rsidRPr="00D378AE" w:rsidRDefault="005350B0" w:rsidP="001578E2">
            <w:pPr>
              <w:spacing w:line="276" w:lineRule="auto"/>
              <w:ind w:firstLine="0"/>
              <w:rPr>
                <w:rFonts w:asciiTheme="minorHAnsi" w:eastAsia="Calibri" w:hAnsiTheme="minorHAnsi" w:cstheme="minorHAnsi"/>
              </w:rPr>
            </w:pPr>
          </w:p>
        </w:tc>
        <w:tc>
          <w:tcPr>
            <w:tcW w:w="850" w:type="dxa"/>
            <w:vAlign w:val="center"/>
          </w:tcPr>
          <w:p w14:paraId="28CA594E"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75D0BE94"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bottom w:val="single" w:sz="4" w:space="0" w:color="auto"/>
            </w:tcBorders>
            <w:vAlign w:val="center"/>
          </w:tcPr>
          <w:p w14:paraId="642C2B46"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bottom w:val="single" w:sz="4" w:space="0" w:color="auto"/>
            </w:tcBorders>
            <w:vAlign w:val="center"/>
          </w:tcPr>
          <w:p w14:paraId="0D8511D9" w14:textId="77777777" w:rsidR="005350B0" w:rsidRPr="00D378AE" w:rsidRDefault="005350B0" w:rsidP="001578E2">
            <w:pPr>
              <w:spacing w:line="276" w:lineRule="auto"/>
              <w:ind w:firstLine="0"/>
              <w:jc w:val="center"/>
              <w:rPr>
                <w:rFonts w:asciiTheme="minorHAnsi" w:eastAsia="Calibri" w:hAnsiTheme="minorHAnsi" w:cstheme="minorHAnsi"/>
              </w:rPr>
            </w:pPr>
          </w:p>
        </w:tc>
      </w:tr>
      <w:tr w:rsidR="005350B0" w:rsidRPr="00D378AE" w14:paraId="61973DB1" w14:textId="77777777" w:rsidTr="007666C8">
        <w:tc>
          <w:tcPr>
            <w:tcW w:w="7508" w:type="dxa"/>
            <w:gridSpan w:val="3"/>
            <w:vAlign w:val="center"/>
          </w:tcPr>
          <w:p w14:paraId="38BE11D0" w14:textId="77777777" w:rsidR="005350B0" w:rsidRPr="00D378AE" w:rsidRDefault="005350B0" w:rsidP="001578E2">
            <w:pPr>
              <w:spacing w:line="276" w:lineRule="auto"/>
              <w:ind w:firstLine="0"/>
              <w:jc w:val="right"/>
              <w:rPr>
                <w:rFonts w:asciiTheme="minorHAnsi" w:eastAsia="Calibri" w:hAnsiTheme="minorHAnsi" w:cstheme="minorHAnsi"/>
              </w:rPr>
            </w:pPr>
            <w:r w:rsidRPr="00D378AE">
              <w:rPr>
                <w:rFonts w:asciiTheme="minorHAnsi" w:eastAsia="Calibri" w:hAnsiTheme="minorHAnsi" w:cstheme="minorHAnsi"/>
                <w:lang w:val="en-GB"/>
              </w:rPr>
              <w:t>∑ =</w:t>
            </w:r>
          </w:p>
        </w:tc>
        <w:tc>
          <w:tcPr>
            <w:tcW w:w="851" w:type="dxa"/>
            <w:shd w:val="clear" w:color="auto" w:fill="BFBFBF"/>
            <w:vAlign w:val="center"/>
          </w:tcPr>
          <w:p w14:paraId="6EBE3D90"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bottom w:val="nil"/>
              <w:right w:val="nil"/>
            </w:tcBorders>
            <w:vAlign w:val="center"/>
          </w:tcPr>
          <w:p w14:paraId="134CB7D3"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c>
          <w:tcPr>
            <w:tcW w:w="1134" w:type="dxa"/>
            <w:tcBorders>
              <w:left w:val="nil"/>
              <w:bottom w:val="nil"/>
              <w:right w:val="nil"/>
            </w:tcBorders>
            <w:vAlign w:val="center"/>
          </w:tcPr>
          <w:p w14:paraId="0134CC88"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r>
    </w:tbl>
    <w:p w14:paraId="0226A9AA" w14:textId="77777777" w:rsidR="005350B0" w:rsidRPr="00D378AE"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pPr w:leftFromText="180" w:rightFromText="180" w:vertAnchor="text" w:tblpY="1"/>
        <w:tblOverlap w:val="never"/>
        <w:tblW w:w="10201" w:type="dxa"/>
        <w:tblLayout w:type="fixed"/>
        <w:tblLook w:val="04A0" w:firstRow="1" w:lastRow="0" w:firstColumn="1" w:lastColumn="0" w:noHBand="0" w:noVBand="1"/>
      </w:tblPr>
      <w:tblGrid>
        <w:gridCol w:w="675"/>
        <w:gridCol w:w="5983"/>
        <w:gridCol w:w="850"/>
        <w:gridCol w:w="851"/>
        <w:gridCol w:w="708"/>
        <w:gridCol w:w="1134"/>
      </w:tblGrid>
      <w:tr w:rsidR="005350B0" w:rsidRPr="00D378AE" w14:paraId="0AE07062" w14:textId="77777777" w:rsidTr="00816AE2">
        <w:tc>
          <w:tcPr>
            <w:tcW w:w="675" w:type="dxa"/>
            <w:vMerge w:val="restart"/>
            <w:tcBorders>
              <w:top w:val="single" w:sz="4" w:space="0" w:color="auto"/>
              <w:left w:val="single" w:sz="4" w:space="0" w:color="auto"/>
              <w:right w:val="single" w:sz="4" w:space="0" w:color="auto"/>
            </w:tcBorders>
            <w:vAlign w:val="center"/>
          </w:tcPr>
          <w:p w14:paraId="20478F17" w14:textId="77777777" w:rsidR="005350B0" w:rsidRPr="00D378AE" w:rsidRDefault="005350B0"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3</w:t>
            </w:r>
          </w:p>
        </w:tc>
        <w:tc>
          <w:tcPr>
            <w:tcW w:w="5983" w:type="dxa"/>
            <w:tcBorders>
              <w:left w:val="single" w:sz="4" w:space="0" w:color="auto"/>
            </w:tcBorders>
          </w:tcPr>
          <w:p w14:paraId="74491EE6" w14:textId="77777777" w:rsidR="005350B0" w:rsidRPr="00D378AE" w:rsidRDefault="005350B0" w:rsidP="001578E2">
            <w:pPr>
              <w:spacing w:line="276" w:lineRule="auto"/>
              <w:ind w:firstLine="0"/>
              <w:rPr>
                <w:rFonts w:asciiTheme="minorHAnsi" w:eastAsia="Calibri" w:hAnsiTheme="minorHAnsi" w:cstheme="minorHAnsi"/>
              </w:rPr>
            </w:pPr>
          </w:p>
        </w:tc>
        <w:tc>
          <w:tcPr>
            <w:tcW w:w="850" w:type="dxa"/>
            <w:vAlign w:val="center"/>
          </w:tcPr>
          <w:p w14:paraId="34336194"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323346B4"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vAlign w:val="center"/>
          </w:tcPr>
          <w:p w14:paraId="742C3C5B"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vAlign w:val="center"/>
          </w:tcPr>
          <w:p w14:paraId="60146E83" w14:textId="77777777" w:rsidR="005350B0" w:rsidRPr="00D378AE" w:rsidRDefault="005350B0" w:rsidP="001578E2">
            <w:pPr>
              <w:spacing w:line="276" w:lineRule="auto"/>
              <w:ind w:firstLine="0"/>
              <w:jc w:val="center"/>
              <w:rPr>
                <w:rFonts w:asciiTheme="minorHAnsi" w:eastAsia="Calibri" w:hAnsiTheme="minorHAnsi" w:cstheme="minorHAnsi"/>
              </w:rPr>
            </w:pPr>
          </w:p>
        </w:tc>
      </w:tr>
      <w:tr w:rsidR="005350B0" w:rsidRPr="00D378AE" w14:paraId="3B7EF882" w14:textId="77777777" w:rsidTr="007666C8">
        <w:tc>
          <w:tcPr>
            <w:tcW w:w="675" w:type="dxa"/>
            <w:vMerge/>
            <w:tcBorders>
              <w:left w:val="single" w:sz="4" w:space="0" w:color="auto"/>
              <w:right w:val="single" w:sz="4" w:space="0" w:color="auto"/>
            </w:tcBorders>
            <w:vAlign w:val="center"/>
          </w:tcPr>
          <w:p w14:paraId="5F441C71"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83" w:type="dxa"/>
            <w:tcBorders>
              <w:left w:val="single" w:sz="4" w:space="0" w:color="auto"/>
            </w:tcBorders>
          </w:tcPr>
          <w:p w14:paraId="530407C5" w14:textId="77777777" w:rsidR="005350B0" w:rsidRPr="00D378AE" w:rsidRDefault="005350B0" w:rsidP="001578E2">
            <w:pPr>
              <w:spacing w:line="276" w:lineRule="auto"/>
              <w:ind w:firstLine="0"/>
              <w:rPr>
                <w:rFonts w:asciiTheme="minorHAnsi" w:eastAsia="Calibri" w:hAnsiTheme="minorHAnsi" w:cstheme="minorHAnsi"/>
              </w:rPr>
            </w:pPr>
          </w:p>
        </w:tc>
        <w:tc>
          <w:tcPr>
            <w:tcW w:w="850" w:type="dxa"/>
            <w:vAlign w:val="center"/>
          </w:tcPr>
          <w:p w14:paraId="5CAAFFE9"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27286457"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vAlign w:val="center"/>
          </w:tcPr>
          <w:p w14:paraId="539E1726"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vAlign w:val="center"/>
          </w:tcPr>
          <w:p w14:paraId="72EAF9D3" w14:textId="77777777" w:rsidR="005350B0" w:rsidRPr="00D378AE" w:rsidRDefault="005350B0" w:rsidP="001578E2">
            <w:pPr>
              <w:spacing w:line="276" w:lineRule="auto"/>
              <w:ind w:firstLine="0"/>
              <w:jc w:val="center"/>
              <w:rPr>
                <w:rFonts w:asciiTheme="minorHAnsi" w:eastAsia="Calibri" w:hAnsiTheme="minorHAnsi" w:cstheme="minorHAnsi"/>
              </w:rPr>
            </w:pPr>
          </w:p>
        </w:tc>
      </w:tr>
      <w:tr w:rsidR="005350B0" w:rsidRPr="00D378AE" w14:paraId="63CD56BF" w14:textId="77777777" w:rsidTr="007666C8">
        <w:tc>
          <w:tcPr>
            <w:tcW w:w="675" w:type="dxa"/>
            <w:vMerge/>
            <w:tcBorders>
              <w:left w:val="single" w:sz="4" w:space="0" w:color="auto"/>
              <w:right w:val="single" w:sz="4" w:space="0" w:color="auto"/>
            </w:tcBorders>
            <w:vAlign w:val="center"/>
          </w:tcPr>
          <w:p w14:paraId="11105996"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83" w:type="dxa"/>
            <w:tcBorders>
              <w:left w:val="single" w:sz="4" w:space="0" w:color="auto"/>
            </w:tcBorders>
          </w:tcPr>
          <w:p w14:paraId="3B499879" w14:textId="77777777" w:rsidR="005350B0" w:rsidRPr="00D378AE" w:rsidRDefault="005350B0" w:rsidP="001578E2">
            <w:pPr>
              <w:spacing w:line="276" w:lineRule="auto"/>
              <w:ind w:firstLine="0"/>
              <w:jc w:val="right"/>
              <w:rPr>
                <w:rFonts w:asciiTheme="minorHAnsi" w:eastAsia="Calibri" w:hAnsiTheme="minorHAnsi" w:cstheme="minorHAnsi"/>
              </w:rPr>
            </w:pPr>
          </w:p>
        </w:tc>
        <w:tc>
          <w:tcPr>
            <w:tcW w:w="850" w:type="dxa"/>
            <w:vAlign w:val="center"/>
          </w:tcPr>
          <w:p w14:paraId="116B30A7"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vAlign w:val="center"/>
          </w:tcPr>
          <w:p w14:paraId="58363036"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bottom w:val="single" w:sz="4" w:space="0" w:color="auto"/>
            </w:tcBorders>
            <w:vAlign w:val="center"/>
          </w:tcPr>
          <w:p w14:paraId="31E474A4"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bottom w:val="single" w:sz="4" w:space="0" w:color="auto"/>
            </w:tcBorders>
            <w:shd w:val="clear" w:color="auto" w:fill="auto"/>
            <w:vAlign w:val="center"/>
          </w:tcPr>
          <w:p w14:paraId="245B7612" w14:textId="77777777" w:rsidR="005350B0" w:rsidRPr="00D378AE" w:rsidRDefault="005350B0" w:rsidP="001578E2">
            <w:pPr>
              <w:spacing w:line="276" w:lineRule="auto"/>
              <w:ind w:firstLine="0"/>
              <w:jc w:val="center"/>
              <w:rPr>
                <w:rFonts w:asciiTheme="minorHAnsi" w:eastAsia="Calibri" w:hAnsiTheme="minorHAnsi" w:cstheme="minorHAnsi"/>
              </w:rPr>
            </w:pPr>
          </w:p>
        </w:tc>
      </w:tr>
      <w:tr w:rsidR="005350B0" w:rsidRPr="00D378AE" w14:paraId="72EC3351" w14:textId="77777777" w:rsidTr="007666C8">
        <w:tc>
          <w:tcPr>
            <w:tcW w:w="7508" w:type="dxa"/>
            <w:gridSpan w:val="3"/>
            <w:vAlign w:val="center"/>
          </w:tcPr>
          <w:p w14:paraId="5785BECB" w14:textId="77777777" w:rsidR="005350B0" w:rsidRPr="00D378AE" w:rsidRDefault="005350B0" w:rsidP="001578E2">
            <w:pPr>
              <w:spacing w:line="276" w:lineRule="auto"/>
              <w:ind w:firstLine="0"/>
              <w:jc w:val="right"/>
              <w:rPr>
                <w:rFonts w:asciiTheme="minorHAnsi" w:eastAsia="Calibri" w:hAnsiTheme="minorHAnsi" w:cstheme="minorHAnsi"/>
              </w:rPr>
            </w:pPr>
            <w:r w:rsidRPr="00D378AE">
              <w:rPr>
                <w:rFonts w:asciiTheme="minorHAnsi" w:eastAsia="Calibri" w:hAnsiTheme="minorHAnsi" w:cstheme="minorHAnsi"/>
                <w:lang w:val="en-GB"/>
              </w:rPr>
              <w:t>∑ =</w:t>
            </w:r>
          </w:p>
        </w:tc>
        <w:tc>
          <w:tcPr>
            <w:tcW w:w="851" w:type="dxa"/>
            <w:shd w:val="clear" w:color="auto" w:fill="BFBFBF"/>
            <w:vAlign w:val="center"/>
          </w:tcPr>
          <w:p w14:paraId="40F550AE"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bottom w:val="nil"/>
              <w:right w:val="nil"/>
            </w:tcBorders>
            <w:vAlign w:val="center"/>
          </w:tcPr>
          <w:p w14:paraId="1E25025F" w14:textId="77777777" w:rsidR="005350B0" w:rsidRPr="00D378AE" w:rsidRDefault="005350B0" w:rsidP="001578E2">
            <w:pPr>
              <w:tabs>
                <w:tab w:val="center" w:pos="246"/>
              </w:tabs>
              <w:spacing w:line="276" w:lineRule="auto"/>
              <w:ind w:firstLine="0"/>
              <w:rPr>
                <w:rFonts w:asciiTheme="minorHAnsi" w:eastAsia="Calibri" w:hAnsiTheme="minorHAnsi" w:cstheme="minorHAnsi"/>
              </w:rPr>
            </w:pPr>
          </w:p>
        </w:tc>
        <w:tc>
          <w:tcPr>
            <w:tcW w:w="1134" w:type="dxa"/>
            <w:tcBorders>
              <w:left w:val="nil"/>
              <w:bottom w:val="nil"/>
              <w:right w:val="nil"/>
            </w:tcBorders>
            <w:vAlign w:val="center"/>
          </w:tcPr>
          <w:p w14:paraId="0CD8C437" w14:textId="77777777" w:rsidR="005350B0" w:rsidRPr="00D378AE" w:rsidRDefault="005350B0" w:rsidP="001578E2">
            <w:pPr>
              <w:spacing w:line="276" w:lineRule="auto"/>
              <w:ind w:firstLine="0"/>
              <w:jc w:val="center"/>
              <w:rPr>
                <w:rFonts w:asciiTheme="minorHAnsi" w:eastAsia="Calibri" w:hAnsiTheme="minorHAnsi" w:cstheme="minorHAnsi"/>
              </w:rPr>
            </w:pPr>
          </w:p>
        </w:tc>
      </w:tr>
    </w:tbl>
    <w:p w14:paraId="6A799340" w14:textId="77777777" w:rsidR="005350B0" w:rsidRPr="00D378AE"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ook w:val="04A0" w:firstRow="1" w:lastRow="0" w:firstColumn="1" w:lastColumn="0" w:noHBand="0" w:noVBand="1"/>
      </w:tblPr>
      <w:tblGrid>
        <w:gridCol w:w="665"/>
        <w:gridCol w:w="5993"/>
        <w:gridCol w:w="850"/>
        <w:gridCol w:w="851"/>
        <w:gridCol w:w="708"/>
        <w:gridCol w:w="1134"/>
      </w:tblGrid>
      <w:tr w:rsidR="005350B0" w:rsidRPr="00D378AE" w14:paraId="3B0CDBE9" w14:textId="77777777" w:rsidTr="007666C8">
        <w:tc>
          <w:tcPr>
            <w:tcW w:w="665" w:type="dxa"/>
            <w:vMerge w:val="restart"/>
            <w:tcBorders>
              <w:top w:val="single" w:sz="4" w:space="0" w:color="auto"/>
              <w:left w:val="single" w:sz="4" w:space="0" w:color="auto"/>
              <w:right w:val="single" w:sz="4" w:space="0" w:color="auto"/>
            </w:tcBorders>
            <w:vAlign w:val="center"/>
          </w:tcPr>
          <w:p w14:paraId="5512DC95" w14:textId="77777777" w:rsidR="005350B0" w:rsidRPr="00D378AE" w:rsidRDefault="005350B0"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4</w:t>
            </w:r>
          </w:p>
        </w:tc>
        <w:tc>
          <w:tcPr>
            <w:tcW w:w="5993" w:type="dxa"/>
            <w:tcBorders>
              <w:top w:val="single" w:sz="4" w:space="0" w:color="auto"/>
              <w:left w:val="single" w:sz="4" w:space="0" w:color="auto"/>
              <w:bottom w:val="single" w:sz="4" w:space="0" w:color="auto"/>
              <w:right w:val="single" w:sz="4" w:space="0" w:color="auto"/>
            </w:tcBorders>
          </w:tcPr>
          <w:p w14:paraId="4FA53444" w14:textId="77777777" w:rsidR="005350B0" w:rsidRPr="00D378AE" w:rsidRDefault="005350B0" w:rsidP="001578E2">
            <w:pPr>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vAlign w:val="center"/>
          </w:tcPr>
          <w:p w14:paraId="0FD30360"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vAlign w:val="center"/>
          </w:tcPr>
          <w:p w14:paraId="2D353838"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vAlign w:val="center"/>
          </w:tcPr>
          <w:p w14:paraId="6DBA749D"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51894B0" w14:textId="77777777" w:rsidR="005350B0" w:rsidRPr="00D378AE" w:rsidRDefault="005350B0" w:rsidP="001578E2">
            <w:pPr>
              <w:spacing w:line="276" w:lineRule="auto"/>
              <w:ind w:firstLine="0"/>
              <w:jc w:val="center"/>
              <w:rPr>
                <w:rFonts w:asciiTheme="minorHAnsi" w:eastAsia="Calibri" w:hAnsiTheme="minorHAnsi" w:cstheme="minorHAnsi"/>
              </w:rPr>
            </w:pPr>
          </w:p>
        </w:tc>
      </w:tr>
      <w:tr w:rsidR="005350B0" w:rsidRPr="00D378AE" w14:paraId="75C4EDDA" w14:textId="77777777" w:rsidTr="007666C8">
        <w:tc>
          <w:tcPr>
            <w:tcW w:w="665" w:type="dxa"/>
            <w:vMerge/>
            <w:tcBorders>
              <w:left w:val="single" w:sz="4" w:space="0" w:color="auto"/>
              <w:right w:val="single" w:sz="4" w:space="0" w:color="auto"/>
            </w:tcBorders>
            <w:vAlign w:val="center"/>
            <w:hideMark/>
          </w:tcPr>
          <w:p w14:paraId="775D476B"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93" w:type="dxa"/>
            <w:tcBorders>
              <w:top w:val="single" w:sz="4" w:space="0" w:color="auto"/>
              <w:left w:val="single" w:sz="4" w:space="0" w:color="auto"/>
              <w:bottom w:val="single" w:sz="4" w:space="0" w:color="auto"/>
              <w:right w:val="single" w:sz="4" w:space="0" w:color="auto"/>
            </w:tcBorders>
          </w:tcPr>
          <w:p w14:paraId="5089C28A" w14:textId="77777777" w:rsidR="005350B0" w:rsidRPr="00D378AE" w:rsidRDefault="005350B0" w:rsidP="001578E2">
            <w:pPr>
              <w:spacing w:line="276" w:lineRule="auto"/>
              <w:ind w:firstLine="0"/>
              <w:rPr>
                <w:rFonts w:asciiTheme="minorHAnsi" w:eastAsia="Calibri" w:hAnsiTheme="minorHAnsi" w:cstheme="minorHAnsi"/>
                <w:highlight w:val="yellow"/>
              </w:rPr>
            </w:pPr>
          </w:p>
        </w:tc>
        <w:tc>
          <w:tcPr>
            <w:tcW w:w="850" w:type="dxa"/>
            <w:tcBorders>
              <w:top w:val="single" w:sz="4" w:space="0" w:color="auto"/>
              <w:left w:val="single" w:sz="4" w:space="0" w:color="auto"/>
              <w:bottom w:val="single" w:sz="4" w:space="0" w:color="auto"/>
              <w:right w:val="single" w:sz="4" w:space="0" w:color="auto"/>
            </w:tcBorders>
            <w:vAlign w:val="center"/>
          </w:tcPr>
          <w:p w14:paraId="4FF90CE9"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vAlign w:val="center"/>
          </w:tcPr>
          <w:p w14:paraId="20712C40"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vAlign w:val="center"/>
          </w:tcPr>
          <w:p w14:paraId="30BB526A"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D558B12" w14:textId="77777777" w:rsidR="005350B0" w:rsidRPr="00D378AE" w:rsidRDefault="005350B0" w:rsidP="001578E2">
            <w:pPr>
              <w:spacing w:line="276" w:lineRule="auto"/>
              <w:ind w:firstLine="0"/>
              <w:jc w:val="center"/>
              <w:rPr>
                <w:rFonts w:asciiTheme="minorHAnsi" w:eastAsia="Calibri" w:hAnsiTheme="minorHAnsi" w:cstheme="minorHAnsi"/>
              </w:rPr>
            </w:pPr>
          </w:p>
        </w:tc>
      </w:tr>
      <w:tr w:rsidR="005350B0" w:rsidRPr="00D378AE" w14:paraId="79DBF1F4" w14:textId="77777777" w:rsidTr="007666C8">
        <w:tc>
          <w:tcPr>
            <w:tcW w:w="665" w:type="dxa"/>
            <w:vMerge/>
            <w:tcBorders>
              <w:left w:val="single" w:sz="4" w:space="0" w:color="auto"/>
              <w:bottom w:val="nil"/>
              <w:right w:val="single" w:sz="4" w:space="0" w:color="auto"/>
            </w:tcBorders>
            <w:vAlign w:val="center"/>
          </w:tcPr>
          <w:p w14:paraId="1EE5CCDE"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93" w:type="dxa"/>
            <w:tcBorders>
              <w:top w:val="single" w:sz="4" w:space="0" w:color="auto"/>
              <w:left w:val="single" w:sz="4" w:space="0" w:color="auto"/>
              <w:bottom w:val="single" w:sz="4" w:space="0" w:color="auto"/>
              <w:right w:val="single" w:sz="4" w:space="0" w:color="auto"/>
            </w:tcBorders>
          </w:tcPr>
          <w:p w14:paraId="70F1201C" w14:textId="77777777" w:rsidR="005350B0" w:rsidRPr="00D378AE" w:rsidRDefault="005350B0" w:rsidP="001578E2">
            <w:pPr>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vAlign w:val="center"/>
          </w:tcPr>
          <w:p w14:paraId="6D69CC9A"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vAlign w:val="center"/>
          </w:tcPr>
          <w:p w14:paraId="0EDB28A8"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vAlign w:val="center"/>
          </w:tcPr>
          <w:p w14:paraId="08B3807D"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954EB83" w14:textId="77777777" w:rsidR="005350B0" w:rsidRPr="00D378AE" w:rsidRDefault="005350B0" w:rsidP="001578E2">
            <w:pPr>
              <w:spacing w:line="276" w:lineRule="auto"/>
              <w:ind w:firstLine="0"/>
              <w:jc w:val="center"/>
              <w:rPr>
                <w:rFonts w:asciiTheme="minorHAnsi" w:eastAsia="Calibri" w:hAnsiTheme="minorHAnsi" w:cstheme="minorHAnsi"/>
              </w:rPr>
            </w:pPr>
          </w:p>
        </w:tc>
      </w:tr>
      <w:tr w:rsidR="005350B0" w:rsidRPr="00D378AE" w14:paraId="54800576" w14:textId="77777777" w:rsidTr="007666C8">
        <w:tc>
          <w:tcPr>
            <w:tcW w:w="7508" w:type="dxa"/>
            <w:gridSpan w:val="3"/>
            <w:tcBorders>
              <w:top w:val="single" w:sz="4" w:space="0" w:color="auto"/>
              <w:left w:val="single" w:sz="4" w:space="0" w:color="auto"/>
              <w:bottom w:val="single" w:sz="4" w:space="0" w:color="auto"/>
              <w:right w:val="single" w:sz="4" w:space="0" w:color="auto"/>
            </w:tcBorders>
            <w:vAlign w:val="center"/>
            <w:hideMark/>
          </w:tcPr>
          <w:p w14:paraId="05DE1707" w14:textId="77777777" w:rsidR="005350B0" w:rsidRPr="00D378AE" w:rsidRDefault="005350B0" w:rsidP="001578E2">
            <w:pPr>
              <w:spacing w:line="276" w:lineRule="auto"/>
              <w:ind w:firstLine="0"/>
              <w:jc w:val="right"/>
              <w:rPr>
                <w:rFonts w:asciiTheme="minorHAnsi" w:eastAsia="Calibri" w:hAnsiTheme="minorHAnsi" w:cstheme="minorHAnsi"/>
              </w:rPr>
            </w:pPr>
            <w:r w:rsidRPr="00D378AE">
              <w:rPr>
                <w:rFonts w:asciiTheme="minorHAnsi" w:eastAsia="Calibri" w:hAnsiTheme="minorHAnsi" w:cstheme="minorHAnsi"/>
                <w:lang w:val="en-GB"/>
              </w:rPr>
              <w:t>∑ =</w:t>
            </w:r>
          </w:p>
        </w:tc>
        <w:tc>
          <w:tcPr>
            <w:tcW w:w="851" w:type="dxa"/>
            <w:tcBorders>
              <w:top w:val="single" w:sz="4" w:space="0" w:color="auto"/>
              <w:left w:val="single" w:sz="4" w:space="0" w:color="auto"/>
              <w:bottom w:val="single" w:sz="4" w:space="0" w:color="auto"/>
              <w:right w:val="single" w:sz="4" w:space="0" w:color="auto"/>
            </w:tcBorders>
            <w:shd w:val="clear" w:color="auto" w:fill="BFBFBF"/>
            <w:vAlign w:val="center"/>
          </w:tcPr>
          <w:p w14:paraId="342624E9"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nil"/>
              <w:right w:val="nil"/>
            </w:tcBorders>
            <w:vAlign w:val="center"/>
          </w:tcPr>
          <w:p w14:paraId="3662CF6B" w14:textId="77777777" w:rsidR="005350B0" w:rsidRPr="00D378AE" w:rsidRDefault="005350B0" w:rsidP="001578E2">
            <w:pPr>
              <w:tabs>
                <w:tab w:val="center" w:pos="246"/>
              </w:tabs>
              <w:spacing w:line="276" w:lineRule="auto"/>
              <w:ind w:firstLine="0"/>
              <w:jc w:val="center"/>
              <w:rPr>
                <w:rFonts w:asciiTheme="minorHAnsi" w:eastAsia="Calibri" w:hAnsiTheme="minorHAnsi" w:cstheme="minorHAnsi"/>
              </w:rPr>
            </w:pPr>
          </w:p>
        </w:tc>
        <w:tc>
          <w:tcPr>
            <w:tcW w:w="1134" w:type="dxa"/>
            <w:tcBorders>
              <w:top w:val="single" w:sz="4" w:space="0" w:color="auto"/>
              <w:left w:val="nil"/>
              <w:bottom w:val="nil"/>
              <w:right w:val="nil"/>
            </w:tcBorders>
            <w:vAlign w:val="center"/>
          </w:tcPr>
          <w:p w14:paraId="07BC0E5F" w14:textId="77777777" w:rsidR="005350B0" w:rsidRPr="00D378AE" w:rsidRDefault="005350B0" w:rsidP="001578E2">
            <w:pPr>
              <w:spacing w:line="276" w:lineRule="auto"/>
              <w:ind w:firstLine="0"/>
              <w:jc w:val="center"/>
              <w:rPr>
                <w:rFonts w:asciiTheme="minorHAnsi" w:eastAsia="Calibri" w:hAnsiTheme="minorHAnsi" w:cstheme="minorHAnsi"/>
              </w:rPr>
            </w:pPr>
          </w:p>
        </w:tc>
      </w:tr>
    </w:tbl>
    <w:p w14:paraId="4E5E6D7D" w14:textId="77777777" w:rsidR="005350B0" w:rsidRPr="00D378AE"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ayout w:type="fixed"/>
        <w:tblLook w:val="04A0" w:firstRow="1" w:lastRow="0" w:firstColumn="1" w:lastColumn="0" w:noHBand="0" w:noVBand="1"/>
      </w:tblPr>
      <w:tblGrid>
        <w:gridCol w:w="675"/>
        <w:gridCol w:w="5983"/>
        <w:gridCol w:w="850"/>
        <w:gridCol w:w="851"/>
        <w:gridCol w:w="708"/>
        <w:gridCol w:w="1134"/>
      </w:tblGrid>
      <w:tr w:rsidR="005350B0" w:rsidRPr="00D378AE" w14:paraId="250C77B2" w14:textId="77777777" w:rsidTr="007666C8">
        <w:tc>
          <w:tcPr>
            <w:tcW w:w="675" w:type="dxa"/>
            <w:vMerge w:val="restart"/>
            <w:tcBorders>
              <w:top w:val="single" w:sz="4" w:space="0" w:color="auto"/>
              <w:left w:val="single" w:sz="4" w:space="0" w:color="auto"/>
              <w:right w:val="single" w:sz="4" w:space="0" w:color="auto"/>
            </w:tcBorders>
            <w:vAlign w:val="center"/>
            <w:hideMark/>
          </w:tcPr>
          <w:p w14:paraId="179B2449" w14:textId="77777777" w:rsidR="005350B0" w:rsidRPr="00D378AE" w:rsidRDefault="005350B0"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5</w:t>
            </w: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35CBD020" w14:textId="77777777" w:rsidR="005350B0" w:rsidRPr="00D378AE"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6FC19AA"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07177E1"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C10ECDF"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05C03D9" w14:textId="77777777" w:rsidR="005350B0" w:rsidRPr="00D378AE" w:rsidRDefault="005350B0" w:rsidP="001578E2">
            <w:pPr>
              <w:spacing w:line="276" w:lineRule="auto"/>
              <w:ind w:firstLine="0"/>
              <w:jc w:val="center"/>
              <w:rPr>
                <w:rFonts w:asciiTheme="minorHAnsi" w:eastAsia="Calibri" w:hAnsiTheme="minorHAnsi" w:cstheme="minorHAnsi"/>
                <w:color w:val="595959"/>
              </w:rPr>
            </w:pPr>
          </w:p>
        </w:tc>
      </w:tr>
      <w:tr w:rsidR="005350B0" w:rsidRPr="00D378AE" w14:paraId="08ED2571" w14:textId="77777777" w:rsidTr="007666C8">
        <w:tc>
          <w:tcPr>
            <w:tcW w:w="675" w:type="dxa"/>
            <w:vMerge/>
            <w:tcBorders>
              <w:left w:val="single" w:sz="4" w:space="0" w:color="auto"/>
              <w:right w:val="single" w:sz="4" w:space="0" w:color="auto"/>
            </w:tcBorders>
            <w:vAlign w:val="center"/>
          </w:tcPr>
          <w:p w14:paraId="6A58B5AA"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683E17F7" w14:textId="77777777" w:rsidR="005350B0" w:rsidRPr="00D378AE"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12A5D6F"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14F4B15"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A0043B7"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7328A37"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r>
      <w:tr w:rsidR="005350B0" w:rsidRPr="00D378AE" w14:paraId="1495FE8D" w14:textId="77777777" w:rsidTr="007666C8">
        <w:tc>
          <w:tcPr>
            <w:tcW w:w="675" w:type="dxa"/>
            <w:vMerge/>
            <w:tcBorders>
              <w:left w:val="single" w:sz="4" w:space="0" w:color="auto"/>
              <w:right w:val="single" w:sz="4" w:space="0" w:color="auto"/>
            </w:tcBorders>
            <w:vAlign w:val="center"/>
          </w:tcPr>
          <w:p w14:paraId="0CC22224"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0EA47A80" w14:textId="77777777" w:rsidR="005350B0" w:rsidRPr="00D378AE"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6FC358C"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49F2CC7"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09859DDF"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60623BD"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r>
      <w:tr w:rsidR="005350B0" w:rsidRPr="00D378AE" w14:paraId="3865EBBB" w14:textId="77777777" w:rsidTr="007666C8">
        <w:trPr>
          <w:cantSplit/>
        </w:trPr>
        <w:tc>
          <w:tcPr>
            <w:tcW w:w="7508" w:type="dxa"/>
            <w:gridSpan w:val="3"/>
            <w:tcBorders>
              <w:top w:val="single" w:sz="4" w:space="0" w:color="auto"/>
              <w:left w:val="single" w:sz="4" w:space="0" w:color="auto"/>
              <w:bottom w:val="single" w:sz="4" w:space="0" w:color="auto"/>
              <w:right w:val="single" w:sz="4" w:space="0" w:color="auto"/>
            </w:tcBorders>
            <w:vAlign w:val="center"/>
            <w:hideMark/>
          </w:tcPr>
          <w:p w14:paraId="5953287C" w14:textId="77777777" w:rsidR="005350B0" w:rsidRPr="00D378AE" w:rsidRDefault="005350B0" w:rsidP="001578E2">
            <w:pPr>
              <w:spacing w:line="276" w:lineRule="auto"/>
              <w:ind w:firstLine="0"/>
              <w:jc w:val="right"/>
              <w:rPr>
                <w:rFonts w:asciiTheme="minorHAnsi" w:eastAsia="Calibri" w:hAnsiTheme="minorHAnsi" w:cstheme="minorHAnsi"/>
              </w:rPr>
            </w:pPr>
            <w:r w:rsidRPr="00D378AE">
              <w:rPr>
                <w:rFonts w:asciiTheme="minorHAnsi" w:eastAsia="Calibri" w:hAnsiTheme="minorHAnsi" w:cstheme="minorHAnsi"/>
                <w:lang w:val="en-GB"/>
              </w:rPr>
              <w:t>∑ =</w:t>
            </w:r>
          </w:p>
        </w:tc>
        <w:tc>
          <w:tcPr>
            <w:tcW w:w="851" w:type="dxa"/>
            <w:tcBorders>
              <w:top w:val="single" w:sz="4" w:space="0" w:color="auto"/>
              <w:left w:val="single" w:sz="4" w:space="0" w:color="auto"/>
              <w:bottom w:val="single" w:sz="4" w:space="0" w:color="auto"/>
              <w:right w:val="single" w:sz="4" w:space="0" w:color="auto"/>
            </w:tcBorders>
            <w:shd w:val="clear" w:color="auto" w:fill="BFBFBF"/>
            <w:vAlign w:val="center"/>
          </w:tcPr>
          <w:p w14:paraId="6644FEE7"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nil"/>
              <w:right w:val="nil"/>
            </w:tcBorders>
            <w:vAlign w:val="center"/>
          </w:tcPr>
          <w:p w14:paraId="7FF3C64C"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nil"/>
              <w:bottom w:val="nil"/>
              <w:right w:val="nil"/>
            </w:tcBorders>
            <w:vAlign w:val="center"/>
          </w:tcPr>
          <w:p w14:paraId="460B3E68" w14:textId="77777777" w:rsidR="005350B0" w:rsidRPr="00D378AE" w:rsidRDefault="005350B0" w:rsidP="001578E2">
            <w:pPr>
              <w:spacing w:line="276" w:lineRule="auto"/>
              <w:ind w:firstLine="0"/>
              <w:jc w:val="center"/>
              <w:rPr>
                <w:rFonts w:asciiTheme="minorHAnsi" w:eastAsia="Calibri" w:hAnsiTheme="minorHAnsi" w:cstheme="minorHAnsi"/>
              </w:rPr>
            </w:pPr>
          </w:p>
        </w:tc>
      </w:tr>
    </w:tbl>
    <w:p w14:paraId="39113781" w14:textId="77777777" w:rsidR="005350B0" w:rsidRPr="00D378AE" w:rsidRDefault="005350B0" w:rsidP="001578E2">
      <w:pPr>
        <w:spacing w:line="276" w:lineRule="auto"/>
        <w:ind w:firstLine="0"/>
        <w:rPr>
          <w:rFonts w:asciiTheme="minorHAnsi" w:eastAsia="Calibri" w:hAnsiTheme="minorHAnsi" w:cstheme="minorHAnsi"/>
          <w:color w:val="A6A6A6"/>
          <w:sz w:val="22"/>
          <w:szCs w:val="22"/>
        </w:rPr>
      </w:pPr>
    </w:p>
    <w:tbl>
      <w:tblPr>
        <w:tblStyle w:val="Tabellenraster1"/>
        <w:tblW w:w="10201" w:type="dxa"/>
        <w:tblLayout w:type="fixed"/>
        <w:tblLook w:val="04A0" w:firstRow="1" w:lastRow="0" w:firstColumn="1" w:lastColumn="0" w:noHBand="0" w:noVBand="1"/>
      </w:tblPr>
      <w:tblGrid>
        <w:gridCol w:w="675"/>
        <w:gridCol w:w="5983"/>
        <w:gridCol w:w="850"/>
        <w:gridCol w:w="851"/>
        <w:gridCol w:w="708"/>
        <w:gridCol w:w="1134"/>
      </w:tblGrid>
      <w:tr w:rsidR="005350B0" w:rsidRPr="00D378AE" w14:paraId="02CBC7FB" w14:textId="77777777" w:rsidTr="007666C8">
        <w:tc>
          <w:tcPr>
            <w:tcW w:w="675" w:type="dxa"/>
            <w:vMerge w:val="restart"/>
            <w:tcBorders>
              <w:top w:val="single" w:sz="4" w:space="0" w:color="auto"/>
              <w:left w:val="single" w:sz="4" w:space="0" w:color="auto"/>
              <w:right w:val="single" w:sz="4" w:space="0" w:color="auto"/>
            </w:tcBorders>
            <w:vAlign w:val="center"/>
            <w:hideMark/>
          </w:tcPr>
          <w:p w14:paraId="648B3025" w14:textId="77777777" w:rsidR="005350B0" w:rsidRPr="00D378AE" w:rsidRDefault="00816AE2" w:rsidP="001578E2">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w:t>
            </w: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4AC2E4F1" w14:textId="77777777" w:rsidR="005350B0" w:rsidRPr="00D378AE"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1D5C1CD"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0789D8D"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E412062"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3843AAE" w14:textId="77777777" w:rsidR="005350B0" w:rsidRPr="00D378AE" w:rsidRDefault="005350B0" w:rsidP="001578E2">
            <w:pPr>
              <w:spacing w:line="276" w:lineRule="auto"/>
              <w:ind w:firstLine="0"/>
              <w:jc w:val="center"/>
              <w:rPr>
                <w:rFonts w:asciiTheme="minorHAnsi" w:eastAsia="Calibri" w:hAnsiTheme="minorHAnsi" w:cstheme="minorHAnsi"/>
                <w:color w:val="595959"/>
              </w:rPr>
            </w:pPr>
          </w:p>
        </w:tc>
      </w:tr>
      <w:tr w:rsidR="005350B0" w:rsidRPr="00D378AE" w14:paraId="14C1E847" w14:textId="77777777" w:rsidTr="007666C8">
        <w:tc>
          <w:tcPr>
            <w:tcW w:w="675" w:type="dxa"/>
            <w:vMerge/>
            <w:tcBorders>
              <w:left w:val="single" w:sz="4" w:space="0" w:color="auto"/>
              <w:right w:val="single" w:sz="4" w:space="0" w:color="auto"/>
            </w:tcBorders>
            <w:vAlign w:val="center"/>
          </w:tcPr>
          <w:p w14:paraId="5EC3A673"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12D56173" w14:textId="77777777" w:rsidR="005350B0" w:rsidRPr="00D378AE"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F0830D3"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845E366"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C31843D"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2AAFD3E"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r>
      <w:tr w:rsidR="005350B0" w:rsidRPr="00D378AE" w14:paraId="70B99B09" w14:textId="77777777" w:rsidTr="007666C8">
        <w:tc>
          <w:tcPr>
            <w:tcW w:w="675" w:type="dxa"/>
            <w:vMerge/>
            <w:tcBorders>
              <w:left w:val="single" w:sz="4" w:space="0" w:color="auto"/>
              <w:right w:val="single" w:sz="4" w:space="0" w:color="auto"/>
            </w:tcBorders>
            <w:vAlign w:val="center"/>
          </w:tcPr>
          <w:p w14:paraId="6DF89A79"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5983" w:type="dxa"/>
            <w:tcBorders>
              <w:top w:val="single" w:sz="4" w:space="0" w:color="auto"/>
              <w:left w:val="single" w:sz="4" w:space="0" w:color="auto"/>
              <w:bottom w:val="single" w:sz="4" w:space="0" w:color="auto"/>
              <w:right w:val="single" w:sz="4" w:space="0" w:color="auto"/>
            </w:tcBorders>
            <w:shd w:val="clear" w:color="auto" w:fill="auto"/>
            <w:vAlign w:val="center"/>
          </w:tcPr>
          <w:p w14:paraId="754AF403" w14:textId="77777777" w:rsidR="005350B0" w:rsidRPr="00D378AE" w:rsidRDefault="005350B0" w:rsidP="001578E2">
            <w:pPr>
              <w:autoSpaceDE w:val="0"/>
              <w:autoSpaceDN w:val="0"/>
              <w:adjustRightInd w:val="0"/>
              <w:spacing w:line="276" w:lineRule="auto"/>
              <w:ind w:firstLine="0"/>
              <w:rPr>
                <w:rFonts w:asciiTheme="minorHAnsi" w:eastAsia="Calibri" w:hAnsiTheme="minorHAnsi" w:cstheme="minorHAnsi"/>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7801232"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746F2C9"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27DCF511"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2B2642A" w14:textId="77777777" w:rsidR="005350B0" w:rsidRPr="00D378AE" w:rsidRDefault="005350B0" w:rsidP="001578E2">
            <w:pPr>
              <w:spacing w:line="276" w:lineRule="auto"/>
              <w:ind w:firstLine="0"/>
              <w:jc w:val="center"/>
              <w:rPr>
                <w:rFonts w:asciiTheme="minorHAnsi" w:eastAsia="Calibri" w:hAnsiTheme="minorHAnsi" w:cstheme="minorHAnsi"/>
                <w:color w:val="000000"/>
              </w:rPr>
            </w:pPr>
          </w:p>
        </w:tc>
      </w:tr>
      <w:tr w:rsidR="005350B0" w:rsidRPr="00D378AE" w14:paraId="363E21F8" w14:textId="77777777" w:rsidTr="007666C8">
        <w:trPr>
          <w:cantSplit/>
        </w:trPr>
        <w:tc>
          <w:tcPr>
            <w:tcW w:w="7508" w:type="dxa"/>
            <w:gridSpan w:val="3"/>
            <w:tcBorders>
              <w:top w:val="single" w:sz="4" w:space="0" w:color="auto"/>
              <w:left w:val="single" w:sz="4" w:space="0" w:color="auto"/>
              <w:bottom w:val="single" w:sz="4" w:space="0" w:color="auto"/>
              <w:right w:val="single" w:sz="4" w:space="0" w:color="auto"/>
            </w:tcBorders>
            <w:vAlign w:val="center"/>
            <w:hideMark/>
          </w:tcPr>
          <w:p w14:paraId="1B7DAB2C" w14:textId="77777777" w:rsidR="005350B0" w:rsidRPr="00D378AE" w:rsidRDefault="005350B0" w:rsidP="001578E2">
            <w:pPr>
              <w:spacing w:line="276" w:lineRule="auto"/>
              <w:ind w:firstLine="0"/>
              <w:jc w:val="right"/>
              <w:rPr>
                <w:rFonts w:asciiTheme="minorHAnsi" w:eastAsia="Calibri" w:hAnsiTheme="minorHAnsi" w:cstheme="minorHAnsi"/>
              </w:rPr>
            </w:pPr>
            <w:r w:rsidRPr="00D378AE">
              <w:rPr>
                <w:rFonts w:asciiTheme="minorHAnsi" w:eastAsia="Calibri" w:hAnsiTheme="minorHAnsi" w:cstheme="minorHAnsi"/>
                <w:lang w:val="en-GB"/>
              </w:rPr>
              <w:t>∑ =</w:t>
            </w:r>
          </w:p>
        </w:tc>
        <w:tc>
          <w:tcPr>
            <w:tcW w:w="851" w:type="dxa"/>
            <w:tcBorders>
              <w:top w:val="single" w:sz="4" w:space="0" w:color="auto"/>
              <w:left w:val="single" w:sz="4" w:space="0" w:color="auto"/>
              <w:bottom w:val="single" w:sz="4" w:space="0" w:color="auto"/>
              <w:right w:val="single" w:sz="4" w:space="0" w:color="auto"/>
            </w:tcBorders>
            <w:shd w:val="clear" w:color="auto" w:fill="BFBFBF"/>
            <w:vAlign w:val="center"/>
          </w:tcPr>
          <w:p w14:paraId="3F1C770C"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708" w:type="dxa"/>
            <w:tcBorders>
              <w:top w:val="single" w:sz="4" w:space="0" w:color="auto"/>
              <w:left w:val="single" w:sz="4" w:space="0" w:color="auto"/>
              <w:bottom w:val="nil"/>
              <w:right w:val="nil"/>
            </w:tcBorders>
            <w:vAlign w:val="center"/>
          </w:tcPr>
          <w:p w14:paraId="420FECD0" w14:textId="77777777" w:rsidR="005350B0" w:rsidRPr="00D378AE" w:rsidRDefault="005350B0" w:rsidP="001578E2">
            <w:pPr>
              <w:spacing w:line="276" w:lineRule="auto"/>
              <w:ind w:firstLine="0"/>
              <w:jc w:val="center"/>
              <w:rPr>
                <w:rFonts w:asciiTheme="minorHAnsi" w:eastAsia="Calibri" w:hAnsiTheme="minorHAnsi" w:cstheme="minorHAnsi"/>
              </w:rPr>
            </w:pPr>
          </w:p>
        </w:tc>
        <w:tc>
          <w:tcPr>
            <w:tcW w:w="1134" w:type="dxa"/>
            <w:tcBorders>
              <w:top w:val="single" w:sz="4" w:space="0" w:color="auto"/>
              <w:left w:val="nil"/>
              <w:bottom w:val="nil"/>
              <w:right w:val="nil"/>
            </w:tcBorders>
            <w:vAlign w:val="center"/>
          </w:tcPr>
          <w:p w14:paraId="77FCBF27" w14:textId="77777777" w:rsidR="005350B0" w:rsidRPr="00D378AE" w:rsidRDefault="005350B0" w:rsidP="001578E2">
            <w:pPr>
              <w:spacing w:line="276" w:lineRule="auto"/>
              <w:ind w:firstLine="0"/>
              <w:jc w:val="center"/>
              <w:rPr>
                <w:rFonts w:asciiTheme="minorHAnsi" w:eastAsia="Calibri" w:hAnsiTheme="minorHAnsi" w:cstheme="minorHAnsi"/>
              </w:rPr>
            </w:pPr>
          </w:p>
        </w:tc>
      </w:tr>
    </w:tbl>
    <w:p w14:paraId="08AA0907" w14:textId="77777777" w:rsidR="005350B0" w:rsidRPr="00D378AE" w:rsidRDefault="005350B0" w:rsidP="001578E2">
      <w:pPr>
        <w:spacing w:after="160" w:line="276" w:lineRule="auto"/>
        <w:ind w:firstLine="0"/>
        <w:jc w:val="both"/>
        <w:rPr>
          <w:rFonts w:asciiTheme="minorHAnsi" w:eastAsia="Calibri" w:hAnsiTheme="minorHAnsi" w:cstheme="minorHAnsi"/>
          <w:color w:val="auto"/>
          <w:sz w:val="20"/>
          <w:szCs w:val="22"/>
        </w:rPr>
      </w:pPr>
    </w:p>
    <w:p w14:paraId="7E291487" w14:textId="77777777" w:rsidR="00816AE2" w:rsidRPr="00D378AE" w:rsidRDefault="00816AE2">
      <w:pPr>
        <w:spacing w:line="320" w:lineRule="atLeast"/>
        <w:ind w:firstLine="0"/>
        <w:rPr>
          <w:rFonts w:asciiTheme="minorHAnsi" w:eastAsia="Calibri" w:hAnsiTheme="minorHAnsi" w:cstheme="minorHAnsi"/>
          <w:color w:val="auto"/>
          <w:sz w:val="20"/>
          <w:szCs w:val="22"/>
        </w:rPr>
      </w:pPr>
      <w:r w:rsidRPr="00D378AE">
        <w:rPr>
          <w:rFonts w:asciiTheme="minorHAnsi" w:eastAsia="Calibri" w:hAnsiTheme="minorHAnsi" w:cstheme="minorHAnsi"/>
          <w:color w:val="auto"/>
          <w:sz w:val="20"/>
          <w:szCs w:val="22"/>
          <w:lang w:val="en-GB"/>
        </w:rPr>
        <w:br w:type="page"/>
      </w:r>
    </w:p>
    <w:p w14:paraId="090567B9" w14:textId="77777777" w:rsidR="00B92FFD"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A diagram of the course of study may be used instead of a table. The example below serves as a guide. It is intended to illustrate what the diagram could look like and therefore makes no claim to completeness.</w:t>
      </w:r>
    </w:p>
    <w:p w14:paraId="2F68CE3E" w14:textId="77777777" w:rsidR="00B92FFD" w:rsidRPr="00D378AE" w:rsidRDefault="00816AE2"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 xml:space="preserve">The diagram shows the course of study divided into courses. Courses belonging to the same module are marked in the same colour.  </w:t>
      </w:r>
    </w:p>
    <w:p w14:paraId="62BCF68A"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In general, it is important to provide a visual representation (e.g. by colours) of which courses belong to which module. The ECTS credits to be earned should be clearly specified. We also recommend specifying the total ECTS credits for each semester.</w:t>
      </w:r>
    </w:p>
    <w:p w14:paraId="064AFA0E" w14:textId="77777777" w:rsidR="00722A91" w:rsidRPr="00D378AE" w:rsidRDefault="00722A91"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 xml:space="preserve">Please also note: If your degree programme has different profiles and/or different forms of study and therefore various typical course progressions, it may be helpful to include multiple tables or diagrams. </w:t>
      </w:r>
    </w:p>
    <w:p w14:paraId="0567B079" w14:textId="77777777" w:rsidR="005350B0" w:rsidRPr="00D378AE" w:rsidRDefault="005350B0" w:rsidP="001578E2">
      <w:pPr>
        <w:spacing w:after="16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6128" behindDoc="0" locked="0" layoutInCell="1" allowOverlap="1" wp14:anchorId="08B4F9D8" wp14:editId="21E18CCB">
                <wp:simplePos x="0" y="0"/>
                <wp:positionH relativeFrom="column">
                  <wp:posOffset>1905</wp:posOffset>
                </wp:positionH>
                <wp:positionV relativeFrom="paragraph">
                  <wp:posOffset>246380</wp:posOffset>
                </wp:positionV>
                <wp:extent cx="985520" cy="318135"/>
                <wp:effectExtent l="0" t="0" r="24130" b="24765"/>
                <wp:wrapNone/>
                <wp:docPr id="331" name="Abgerundetes Rechteck 3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27218A3E"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1st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8B4F9D8" id="Abgerundetes Rechteck 331" o:spid="_x0000_s1026" style="position:absolute;left:0;text-align:left;margin-left:.15pt;margin-top:19.4pt;width:77.6pt;height:25.05pt;z-index:2516961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" fillcolor="#d9d9d9" strokecolor="#5b9bd5" strokeweight="1pt">
                <v:stroke joinstyle="miter"/>
                <v:textbox>
                  <w:txbxContent>
                    <w:p w14:paraId="27218A3E"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1st semester</w:t>
                      </w:r>
                    </w:p>
                  </w:txbxContent>
                </v:textbox>
              </v:roundrect>
            </w:pict>
          </mc:Fallback>
        </mc:AlternateContent>
      </w:r>
      <w:r w:rsidRPr="00D378AE">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7152" behindDoc="0" locked="0" layoutInCell="1" allowOverlap="1" wp14:anchorId="64E2F97F" wp14:editId="728A6E5A">
                <wp:simplePos x="0" y="0"/>
                <wp:positionH relativeFrom="column">
                  <wp:posOffset>1034415</wp:posOffset>
                </wp:positionH>
                <wp:positionV relativeFrom="paragraph">
                  <wp:posOffset>246380</wp:posOffset>
                </wp:positionV>
                <wp:extent cx="985520" cy="318135"/>
                <wp:effectExtent l="0" t="0" r="24130" b="24765"/>
                <wp:wrapNone/>
                <wp:docPr id="332" name="Abgerundetes Rechteck 3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29AD3DE3"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2nd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4E2F97F" id="Abgerundetes Rechteck 332" o:spid="_x0000_s1027" style="position:absolute;left:0;text-align:left;margin-left:81.45pt;margin-top:19.4pt;width:77.6pt;height:25.05pt;z-index:2516971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" fillcolor="#d9d9d9" strokecolor="#5b9bd5" strokeweight="1pt">
                <v:stroke joinstyle="miter"/>
                <v:textbox>
                  <w:txbxContent>
                    <w:p w14:paraId="29AD3DE3"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2nd semester</w:t>
                      </w:r>
                    </w:p>
                  </w:txbxContent>
                </v:textbox>
              </v:roundrect>
            </w:pict>
          </mc:Fallback>
        </mc:AlternateContent>
      </w:r>
      <w:r w:rsidRPr="00D378AE">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8176" behindDoc="0" locked="0" layoutInCell="1" allowOverlap="1" wp14:anchorId="43B85E25" wp14:editId="13007734">
                <wp:simplePos x="0" y="0"/>
                <wp:positionH relativeFrom="column">
                  <wp:posOffset>2066925</wp:posOffset>
                </wp:positionH>
                <wp:positionV relativeFrom="paragraph">
                  <wp:posOffset>246380</wp:posOffset>
                </wp:positionV>
                <wp:extent cx="985520" cy="318135"/>
                <wp:effectExtent l="0" t="0" r="24130" b="24765"/>
                <wp:wrapNone/>
                <wp:docPr id="333" name="Abgerundetes Rechteck 3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0F8ECAA0"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3rd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3B85E25" id="Abgerundetes Rechteck 333" o:spid="_x0000_s1028" style="position:absolute;left:0;text-align:left;margin-left:162.75pt;margin-top:19.4pt;width:77.6pt;height:25.05pt;z-index:2516981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" fillcolor="#d9d9d9" strokecolor="#5b9bd5" strokeweight="1pt">
                <v:stroke joinstyle="miter"/>
                <v:textbox>
                  <w:txbxContent>
                    <w:p w14:paraId="0F8ECAA0"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3rd semester</w:t>
                      </w:r>
                    </w:p>
                  </w:txbxContent>
                </v:textbox>
              </v:roundrect>
            </w:pict>
          </mc:Fallback>
        </mc:AlternateContent>
      </w:r>
      <w:r w:rsidRPr="00D378AE">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699200" behindDoc="0" locked="0" layoutInCell="1" allowOverlap="1" wp14:anchorId="13E9BD7E" wp14:editId="091735B6">
                <wp:simplePos x="0" y="0"/>
                <wp:positionH relativeFrom="column">
                  <wp:posOffset>3099435</wp:posOffset>
                </wp:positionH>
                <wp:positionV relativeFrom="paragraph">
                  <wp:posOffset>246380</wp:posOffset>
                </wp:positionV>
                <wp:extent cx="985520" cy="318135"/>
                <wp:effectExtent l="0" t="0" r="24130" b="24765"/>
                <wp:wrapNone/>
                <wp:docPr id="334" name="Abgerundetes Rechteck 3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44C77190"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4th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13E9BD7E" id="Abgerundetes Rechteck 334" o:spid="_x0000_s1029" style="position:absolute;left:0;text-align:left;margin-left:244.05pt;margin-top:19.4pt;width:77.6pt;height:25.05pt;z-index:25169920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" fillcolor="#d9d9d9" strokecolor="#5b9bd5" strokeweight="1pt">
                <v:stroke joinstyle="miter"/>
                <v:textbox>
                  <w:txbxContent>
                    <w:p w14:paraId="44C77190"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4th semester</w:t>
                      </w:r>
                    </w:p>
                  </w:txbxContent>
                </v:textbox>
              </v:roundrect>
            </w:pict>
          </mc:Fallback>
        </mc:AlternateContent>
      </w:r>
      <w:r w:rsidRPr="00D378AE">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700224" behindDoc="0" locked="0" layoutInCell="1" allowOverlap="1" wp14:anchorId="5A743DAA" wp14:editId="386E8597">
                <wp:simplePos x="0" y="0"/>
                <wp:positionH relativeFrom="column">
                  <wp:posOffset>4131945</wp:posOffset>
                </wp:positionH>
                <wp:positionV relativeFrom="paragraph">
                  <wp:posOffset>246380</wp:posOffset>
                </wp:positionV>
                <wp:extent cx="985520" cy="318135"/>
                <wp:effectExtent l="0" t="0" r="24130" b="24765"/>
                <wp:wrapNone/>
                <wp:docPr id="335" name="Abgerundetes Rechteck 3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1E5276D9"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5th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A743DAA" id="Abgerundetes Rechteck 335" o:spid="_x0000_s1030" style="position:absolute;left:0;text-align:left;margin-left:325.35pt;margin-top:19.4pt;width:77.6pt;height:25.05pt;z-index:2517002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" fillcolor="#d9d9d9" strokecolor="#5b9bd5" strokeweight="1pt">
                <v:stroke joinstyle="miter"/>
                <v:textbox>
                  <w:txbxContent>
                    <w:p w14:paraId="1E5276D9"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5th semester</w:t>
                      </w:r>
                    </w:p>
                  </w:txbxContent>
                </v:textbox>
              </v:roundrect>
            </w:pict>
          </mc:Fallback>
        </mc:AlternateContent>
      </w:r>
      <w:r w:rsidRPr="00D378AE">
        <w:rPr>
          <w:rFonts w:asciiTheme="minorHAnsi" w:eastAsia="Calibri" w:hAnsiTheme="minorHAnsi" w:cstheme="minorHAnsi"/>
          <w:noProof/>
          <w:color w:val="BD1FA4" w:themeColor="accent4" w:themeShade="80"/>
          <w:sz w:val="22"/>
          <w:lang w:eastAsia="de-DE"/>
        </w:rPr>
        <mc:AlternateContent>
          <mc:Choice Requires="wps">
            <w:drawing>
              <wp:anchor distT="0" distB="0" distL="114300" distR="114300" simplePos="0" relativeHeight="251701248" behindDoc="0" locked="0" layoutInCell="1" allowOverlap="1" wp14:anchorId="0307BBBD" wp14:editId="5AB9F8E2">
                <wp:simplePos x="0" y="0"/>
                <wp:positionH relativeFrom="column">
                  <wp:posOffset>5164455</wp:posOffset>
                </wp:positionH>
                <wp:positionV relativeFrom="paragraph">
                  <wp:posOffset>246380</wp:posOffset>
                </wp:positionV>
                <wp:extent cx="985520" cy="318135"/>
                <wp:effectExtent l="0" t="0" r="24130" b="24765"/>
                <wp:wrapNone/>
                <wp:docPr id="336" name="Abgerundetes Rechteck 3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ysClr val="window" lastClr="FFFFFF">
                            <a:lumMod val="85000"/>
                          </a:sysClr>
                        </a:solidFill>
                        <a:ln w="12700">
                          <a:solidFill>
                            <a:srgbClr val="5B9BD5"/>
                          </a:solidFill>
                          <a:miter lim="800000"/>
                          <a:headEnd/>
                          <a:tailEnd/>
                        </a:ln>
                      </wps:spPr>
                      <wps:txbx>
                        <w:txbxContent>
                          <w:p w14:paraId="6A2E6C51"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6th semester</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307BBBD" id="Abgerundetes Rechteck 336" o:spid="_x0000_s1031" style="position:absolute;left:0;text-align:left;margin-left:406.65pt;margin-top:19.4pt;width:77.6pt;height:25.05pt;z-index:25170124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" fillcolor="#d9d9d9" strokecolor="#5b9bd5" strokeweight="1pt">
                <v:stroke joinstyle="miter"/>
                <v:textbox>
                  <w:txbxContent>
                    <w:p w14:paraId="6A2E6C51" w14:textId="77777777" w:rsidR="00DE69F1" w:rsidRPr="00255AE4"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6th semester</w:t>
                      </w:r>
                    </w:p>
                  </w:txbxContent>
                </v:textbox>
              </v:roundrect>
            </w:pict>
          </mc:Fallback>
        </mc:AlternateContent>
      </w:r>
    </w:p>
    <w:p w14:paraId="75E9CD13" w14:textId="77777777" w:rsidR="005350B0" w:rsidRPr="00D378AE" w:rsidRDefault="000E2B2A" w:rsidP="001578E2">
      <w:pPr>
        <w:spacing w:after="160" w:line="276" w:lineRule="auto"/>
        <w:ind w:firstLine="0"/>
        <w:rPr>
          <w:rFonts w:asciiTheme="minorHAnsi" w:eastAsia="Calibri" w:hAnsiTheme="minorHAnsi" w:cstheme="minorHAnsi"/>
          <w:caps/>
          <w:color w:val="767171"/>
          <w:sz w:val="22"/>
          <w:lang w:val="en-US"/>
        </w:rPr>
      </w:pP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56544" behindDoc="0" locked="0" layoutInCell="1" allowOverlap="1" wp14:anchorId="2B8DCAED" wp14:editId="79AEA1E3">
                <wp:simplePos x="0" y="0"/>
                <wp:positionH relativeFrom="margin">
                  <wp:posOffset>568</wp:posOffset>
                </wp:positionH>
                <wp:positionV relativeFrom="paragraph">
                  <wp:posOffset>1804805</wp:posOffset>
                </wp:positionV>
                <wp:extent cx="985520" cy="865505"/>
                <wp:effectExtent l="0" t="0" r="17780" b="10795"/>
                <wp:wrapNone/>
                <wp:docPr id="1567361210" name="Abgerundetes Rechteck 15673612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505"/>
                        </a:xfrm>
                        <a:prstGeom prst="roundRect">
                          <a:avLst>
                            <a:gd name="adj" fmla="val 16667"/>
                          </a:avLst>
                        </a:prstGeom>
                        <a:solidFill>
                          <a:srgbClr val="FFCCCC"/>
                        </a:solidFill>
                        <a:ln w="12700">
                          <a:solidFill>
                            <a:srgbClr val="5B9BD5"/>
                          </a:solidFill>
                          <a:miter lim="800000"/>
                          <a:headEnd/>
                          <a:tailEnd/>
                        </a:ln>
                      </wps:spPr>
                      <wps:txbx>
                        <w:txbxContent>
                          <w:p w14:paraId="663FF9D0" w14:textId="77777777" w:rsidR="00DE69F1" w:rsidRPr="00D378AE" w:rsidRDefault="00DE69F1" w:rsidP="000E2B2A">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Introduction to the discipline</w:t>
                            </w:r>
                          </w:p>
                          <w:p w14:paraId="3F5F9B38" w14:textId="77777777" w:rsidR="00DE69F1" w:rsidRPr="00D378AE" w:rsidRDefault="00DE69F1" w:rsidP="000E2B2A">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2B8DCAED" id="Abgerundetes Rechteck 1567361210" o:spid="_x0000_s1032" style="position:absolute;margin-left:.05pt;margin-top:142.1pt;width:77.6pt;height:68.15pt;z-index:2517565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" fillcolor="#fcc" strokecolor="#5b9bd5" strokeweight="1pt">
                <v:stroke joinstyle="miter"/>
                <v:textbox>
                  <w:txbxContent>
                    <w:p w14:paraId="663FF9D0" w14:textId="77777777" w:rsidR="00DE69F1" w:rsidRPr="00D378AE" w:rsidRDefault="00DE69F1" w:rsidP="000E2B2A">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Introduction to the discipline</w:t>
                      </w:r>
                    </w:p>
                    <w:p w14:paraId="3F5F9B38" w14:textId="77777777" w:rsidR="00DE69F1" w:rsidRPr="00D378AE" w:rsidRDefault="00DE69F1" w:rsidP="000E2B2A">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v:textbox>
                <w10:wrap anchorx="margin"/>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5344" behindDoc="0" locked="0" layoutInCell="1" allowOverlap="1" wp14:anchorId="3B857FB8" wp14:editId="0B81923C">
                <wp:simplePos x="0" y="0"/>
                <wp:positionH relativeFrom="margin">
                  <wp:posOffset>4364</wp:posOffset>
                </wp:positionH>
                <wp:positionV relativeFrom="paragraph">
                  <wp:posOffset>884177</wp:posOffset>
                </wp:positionV>
                <wp:extent cx="985520" cy="865505"/>
                <wp:effectExtent l="0" t="0" r="17780" b="10795"/>
                <wp:wrapNone/>
                <wp:docPr id="340" name="Abgerundetes Rechteck 3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505"/>
                        </a:xfrm>
                        <a:prstGeom prst="roundRect">
                          <a:avLst>
                            <a:gd name="adj" fmla="val 16667"/>
                          </a:avLst>
                        </a:prstGeom>
                        <a:solidFill>
                          <a:srgbClr val="FFCCCC"/>
                        </a:solidFill>
                        <a:ln w="12700">
                          <a:solidFill>
                            <a:srgbClr val="5B9BD5"/>
                          </a:solidFill>
                          <a:miter lim="800000"/>
                          <a:headEnd/>
                          <a:tailEnd/>
                        </a:ln>
                      </wps:spPr>
                      <wps:txbx>
                        <w:txbxContent>
                          <w:p w14:paraId="177BDEDC"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Introduction to the discipline</w:t>
                            </w:r>
                          </w:p>
                          <w:p w14:paraId="0621506D"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(8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3B857FB8" id="Abgerundetes Rechteck 340" o:spid="_x0000_s1033" style="position:absolute;margin-left:.35pt;margin-top:69.6pt;width:77.6pt;height:68.15pt;z-index:2517053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" fillcolor="#fcc" strokecolor="#5b9bd5" strokeweight="1pt">
                <v:stroke joinstyle="miter"/>
                <v:textbox>
                  <w:txbxContent>
                    <w:p w14:paraId="177BDEDC"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Introduction to the discipline</w:t>
                      </w:r>
                    </w:p>
                    <w:p w14:paraId="0621506D"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(8 ECTS)</w:t>
                      </w:r>
                    </w:p>
                  </w:txbxContent>
                </v:textbox>
                <w10:wrap anchorx="margin"/>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54496" behindDoc="0" locked="0" layoutInCell="1" allowOverlap="1" wp14:anchorId="04D3B9DA" wp14:editId="498DA08F">
                <wp:simplePos x="0" y="0"/>
                <wp:positionH relativeFrom="column">
                  <wp:posOffset>0</wp:posOffset>
                </wp:positionH>
                <wp:positionV relativeFrom="paragraph">
                  <wp:posOffset>4601183</wp:posOffset>
                </wp:positionV>
                <wp:extent cx="985520" cy="865330"/>
                <wp:effectExtent l="0" t="0" r="17780" b="11430"/>
                <wp:wrapNone/>
                <wp:docPr id="1147033601" name="Abgerundetes Rechteck 11470336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330"/>
                        </a:xfrm>
                        <a:prstGeom prst="roundRect">
                          <a:avLst>
                            <a:gd name="adj" fmla="val 16667"/>
                          </a:avLst>
                        </a:prstGeom>
                        <a:solidFill>
                          <a:srgbClr val="70AD47">
                            <a:lumMod val="60000"/>
                            <a:lumOff val="40000"/>
                          </a:srgbClr>
                        </a:solidFill>
                        <a:ln w="12700">
                          <a:solidFill>
                            <a:srgbClr val="5B9BD5"/>
                          </a:solidFill>
                          <a:miter lim="800000"/>
                          <a:headEnd/>
                          <a:tailEnd/>
                        </a:ln>
                      </wps:spPr>
                      <wps:txbx>
                        <w:txbxContent>
                          <w:p w14:paraId="5E9C6361" w14:textId="77777777" w:rsidR="00DE69F1" w:rsidRPr="00D378AE" w:rsidRDefault="00DE69F1" w:rsidP="000E2B2A">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A</w:t>
                            </w:r>
                          </w:p>
                          <w:p w14:paraId="309D6FF5" w14:textId="77777777" w:rsidR="00DE69F1" w:rsidRPr="00D378AE" w:rsidRDefault="00DE69F1" w:rsidP="000E2B2A">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04D3B9DA" id="Abgerundetes Rechteck 1147033601" o:spid="_x0000_s1034" style="position:absolute;margin-left:0;margin-top:362.3pt;width:77.6pt;height:68.15pt;z-index:2517544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" fillcolor="#a9d18e" strokecolor="#5b9bd5" strokeweight="1pt">
                <v:stroke joinstyle="miter"/>
                <v:textbox>
                  <w:txbxContent>
                    <w:p w14:paraId="5E9C6361" w14:textId="77777777" w:rsidR="00DE69F1" w:rsidRPr="00D378AE" w:rsidRDefault="00DE69F1" w:rsidP="000E2B2A">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A</w:t>
                      </w:r>
                    </w:p>
                    <w:p w14:paraId="309D6FF5" w14:textId="77777777" w:rsidR="00DE69F1" w:rsidRPr="00D378AE" w:rsidRDefault="00DE69F1" w:rsidP="000E2B2A">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6368" behindDoc="0" locked="0" layoutInCell="1" allowOverlap="1" wp14:anchorId="595568E9" wp14:editId="3CA6A01E">
                <wp:simplePos x="0" y="0"/>
                <wp:positionH relativeFrom="column">
                  <wp:posOffset>4364</wp:posOffset>
                </wp:positionH>
                <wp:positionV relativeFrom="paragraph">
                  <wp:posOffset>3666288</wp:posOffset>
                </wp:positionV>
                <wp:extent cx="985520" cy="865330"/>
                <wp:effectExtent l="0" t="0" r="17780" b="11430"/>
                <wp:wrapNone/>
                <wp:docPr id="341" name="Abgerundetes Rechteck 3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865330"/>
                        </a:xfrm>
                        <a:prstGeom prst="roundRect">
                          <a:avLst>
                            <a:gd name="adj" fmla="val 16667"/>
                          </a:avLst>
                        </a:prstGeom>
                        <a:solidFill>
                          <a:srgbClr val="70AD47">
                            <a:lumMod val="60000"/>
                            <a:lumOff val="40000"/>
                          </a:srgbClr>
                        </a:solidFill>
                        <a:ln w="12700">
                          <a:solidFill>
                            <a:srgbClr val="5B9BD5"/>
                          </a:solidFill>
                          <a:miter lim="800000"/>
                          <a:headEnd/>
                          <a:tailEnd/>
                        </a:ln>
                      </wps:spPr>
                      <wps:txbx>
                        <w:txbxContent>
                          <w:p w14:paraId="0E1DD2A7"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A</w:t>
                            </w:r>
                          </w:p>
                          <w:p w14:paraId="29271933"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595568E9" id="Abgerundetes Rechteck 341" o:spid="_x0000_s1035" style="position:absolute;margin-left:.35pt;margin-top:288.7pt;width:77.6pt;height:68.15pt;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" fillcolor="#a9d18e" strokecolor="#5b9bd5" strokeweight="1pt">
                <v:stroke joinstyle="miter"/>
                <v:textbox>
                  <w:txbxContent>
                    <w:p w14:paraId="0E1DD2A7"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A</w:t>
                      </w:r>
                    </w:p>
                    <w:p w14:paraId="29271933"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30944" behindDoc="0" locked="0" layoutInCell="1" allowOverlap="1" wp14:anchorId="5F5960D5" wp14:editId="02E4C597">
                <wp:simplePos x="0" y="0"/>
                <wp:positionH relativeFrom="column">
                  <wp:posOffset>5164455</wp:posOffset>
                </wp:positionH>
                <wp:positionV relativeFrom="paragraph">
                  <wp:posOffset>5546090</wp:posOffset>
                </wp:positionV>
                <wp:extent cx="985520" cy="318135"/>
                <wp:effectExtent l="0" t="0" r="17780" b="12065"/>
                <wp:wrapNone/>
                <wp:docPr id="365" name="Abgerundetes Rechteck 3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4F6B5A33"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16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F5960D5" id="Abgerundetes Rechteck 365" o:spid="_x0000_s1036" style="position:absolute;margin-left:406.65pt;margin-top:436.7pt;width:77.6pt;height:25.05pt;z-index:25173094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" strokecolor="#5b9bd5" strokeweight="1pt">
                <v:stroke joinstyle="miter"/>
                <v:textbox>
                  <w:txbxContent>
                    <w:p w14:paraId="4F6B5A33"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16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9920" behindDoc="0" locked="0" layoutInCell="1" allowOverlap="1" wp14:anchorId="1D7CEF26" wp14:editId="5CEF4E9C">
                <wp:simplePos x="0" y="0"/>
                <wp:positionH relativeFrom="column">
                  <wp:posOffset>4131945</wp:posOffset>
                </wp:positionH>
                <wp:positionV relativeFrom="paragraph">
                  <wp:posOffset>5546090</wp:posOffset>
                </wp:positionV>
                <wp:extent cx="985520" cy="318135"/>
                <wp:effectExtent l="0" t="0" r="17780" b="12065"/>
                <wp:wrapNone/>
                <wp:docPr id="364" name="Abgerundetes Rechteck 3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4185FA98"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28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1D7CEF26" id="Abgerundetes Rechteck 364" o:spid="_x0000_s1037" style="position:absolute;margin-left:325.35pt;margin-top:436.7pt;width:77.6pt;height:25.05pt;z-index:25172992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" strokecolor="#5b9bd5" strokeweight="1pt">
                <v:stroke joinstyle="miter"/>
                <v:textbox>
                  <w:txbxContent>
                    <w:p w14:paraId="4185FA98"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28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8896" behindDoc="0" locked="0" layoutInCell="1" allowOverlap="1" wp14:anchorId="63A7A44A" wp14:editId="3156A11F">
                <wp:simplePos x="0" y="0"/>
                <wp:positionH relativeFrom="column">
                  <wp:posOffset>3099435</wp:posOffset>
                </wp:positionH>
                <wp:positionV relativeFrom="paragraph">
                  <wp:posOffset>5546090</wp:posOffset>
                </wp:positionV>
                <wp:extent cx="985520" cy="318135"/>
                <wp:effectExtent l="0" t="0" r="17780" b="12065"/>
                <wp:wrapNone/>
                <wp:docPr id="363" name="Abgerundetes Rechteck 3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21006B43"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3A7A44A" id="Abgerundetes Rechteck 363" o:spid="_x0000_s1038" style="position:absolute;margin-left:244.05pt;margin-top:436.7pt;width:77.6pt;height:25.05pt;z-index:25172889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" strokecolor="#5b9bd5" strokeweight="1pt">
                <v:stroke joinstyle="miter"/>
                <v:textbox>
                  <w:txbxContent>
                    <w:p w14:paraId="21006B43"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7872" behindDoc="0" locked="0" layoutInCell="1" allowOverlap="1" wp14:anchorId="636FEDDD" wp14:editId="58051BB0">
                <wp:simplePos x="0" y="0"/>
                <wp:positionH relativeFrom="column">
                  <wp:posOffset>2066925</wp:posOffset>
                </wp:positionH>
                <wp:positionV relativeFrom="paragraph">
                  <wp:posOffset>5546090</wp:posOffset>
                </wp:positionV>
                <wp:extent cx="985520" cy="318135"/>
                <wp:effectExtent l="0" t="0" r="17780" b="12065"/>
                <wp:wrapNone/>
                <wp:docPr id="362" name="Abgerundetes Rechteck 3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64E8D4E2"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36FEDDD" id="Abgerundetes Rechteck 362" o:spid="_x0000_s1039" style="position:absolute;margin-left:162.75pt;margin-top:436.7pt;width:77.6pt;height:25.05pt;z-index:25172787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" strokecolor="#5b9bd5" strokeweight="1pt">
                <v:stroke joinstyle="miter"/>
                <v:textbox>
                  <w:txbxContent>
                    <w:p w14:paraId="64E8D4E2"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6848" behindDoc="0" locked="0" layoutInCell="1" allowOverlap="1" wp14:anchorId="57041810" wp14:editId="531BF195">
                <wp:simplePos x="0" y="0"/>
                <wp:positionH relativeFrom="column">
                  <wp:posOffset>1034415</wp:posOffset>
                </wp:positionH>
                <wp:positionV relativeFrom="paragraph">
                  <wp:posOffset>5549900</wp:posOffset>
                </wp:positionV>
                <wp:extent cx="985520" cy="318135"/>
                <wp:effectExtent l="0" t="0" r="17780" b="12065"/>
                <wp:wrapNone/>
                <wp:docPr id="361" name="Abgerundetes Rechteck 3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36E7CFBD"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28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7041810" id="Abgerundetes Rechteck 361" o:spid="_x0000_s1040" style="position:absolute;margin-left:81.45pt;margin-top:437pt;width:77.6pt;height:25.05pt;z-index:25172684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" strokecolor="#5b9bd5" strokeweight="1pt">
                <v:stroke joinstyle="miter"/>
                <v:textbox>
                  <w:txbxContent>
                    <w:p w14:paraId="36E7CFBD"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28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5824" behindDoc="0" locked="0" layoutInCell="1" allowOverlap="1" wp14:anchorId="720FBDD0" wp14:editId="60F1C8D9">
                <wp:simplePos x="0" y="0"/>
                <wp:positionH relativeFrom="column">
                  <wp:posOffset>1905</wp:posOffset>
                </wp:positionH>
                <wp:positionV relativeFrom="paragraph">
                  <wp:posOffset>5549900</wp:posOffset>
                </wp:positionV>
                <wp:extent cx="985520" cy="318135"/>
                <wp:effectExtent l="0" t="0" r="17780" b="12065"/>
                <wp:wrapNone/>
                <wp:docPr id="360" name="Abgerundetes Rechteck 3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520" cy="318135"/>
                        </a:xfrm>
                        <a:prstGeom prst="roundRect">
                          <a:avLst>
                            <a:gd name="adj" fmla="val 16667"/>
                          </a:avLst>
                        </a:prstGeom>
                        <a:solidFill>
                          <a:srgbClr val="FFFFFF"/>
                        </a:solidFill>
                        <a:ln w="12700">
                          <a:solidFill>
                            <a:srgbClr val="5B9BD5"/>
                          </a:solidFill>
                          <a:miter lim="800000"/>
                          <a:headEnd/>
                          <a:tailEnd/>
                        </a:ln>
                      </wps:spPr>
                      <wps:txbx>
                        <w:txbxContent>
                          <w:p w14:paraId="46324604"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28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20FBDD0" id="Abgerundetes Rechteck 360" o:spid="_x0000_s1041" style="position:absolute;margin-left:.15pt;margin-top:437pt;width:77.6pt;height:25.05pt;z-index:2517258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" strokecolor="#5b9bd5" strokeweight="1pt">
                <v:stroke joinstyle="miter"/>
                <v:textbox>
                  <w:txbxContent>
                    <w:p w14:paraId="46324604" w14:textId="77777777" w:rsidR="00DE69F1" w:rsidRPr="005F2501" w:rsidRDefault="00DE69F1" w:rsidP="005350B0">
                      <w:pPr>
                        <w:pStyle w:val="StandardWeb1"/>
                        <w:kinsoku w:val="0"/>
                        <w:overflowPunct w:val="0"/>
                        <w:spacing w:before="0" w:beforeAutospacing="0" w:after="0" w:afterAutospacing="0"/>
                        <w:jc w:val="center"/>
                        <w:textAlignment w:val="baseline"/>
                        <w:rPr>
                          <w:sz w:val="21"/>
                          <w:szCs w:val="21"/>
                        </w:rPr>
                      </w:pPr>
                      <w:r>
                        <w:rPr>
                          <w:rFonts w:ascii="Calibri" w:eastAsia="Calibri" w:hAnsi="Calibri"/>
                          <w:b/>
                          <w:bCs/>
                          <w:color w:val="000000"/>
                          <w:kern w:val="24"/>
                          <w:sz w:val="21"/>
                          <w:szCs w:val="21"/>
                          <w:lang w:val="en-GB"/>
                        </w:rPr>
                        <w:t>28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4800" behindDoc="0" locked="0" layoutInCell="1" allowOverlap="1" wp14:anchorId="36B32970" wp14:editId="12498A27">
                <wp:simplePos x="0" y="0"/>
                <wp:positionH relativeFrom="column">
                  <wp:posOffset>2059305</wp:posOffset>
                </wp:positionH>
                <wp:positionV relativeFrom="paragraph">
                  <wp:posOffset>5933186</wp:posOffset>
                </wp:positionV>
                <wp:extent cx="2018030" cy="393700"/>
                <wp:effectExtent l="0" t="0" r="13970" b="12700"/>
                <wp:wrapNone/>
                <wp:docPr id="359" name="Abgerundetes Rechteck 3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393700"/>
                        </a:xfrm>
                        <a:prstGeom prst="roundRect">
                          <a:avLst>
                            <a:gd name="adj" fmla="val 16667"/>
                          </a:avLst>
                        </a:prstGeom>
                        <a:solidFill>
                          <a:srgbClr val="FFC000">
                            <a:lumMod val="60000"/>
                            <a:lumOff val="40000"/>
                          </a:srgbClr>
                        </a:solidFill>
                        <a:ln w="12700">
                          <a:solidFill>
                            <a:srgbClr val="5B9BD5"/>
                          </a:solidFill>
                          <a:miter lim="800000"/>
                          <a:headEnd/>
                          <a:tailEnd/>
                        </a:ln>
                      </wps:spPr>
                      <wps:txbx>
                        <w:txbxContent>
                          <w:p w14:paraId="653934A3" w14:textId="77777777" w:rsidR="00DE69F1" w:rsidRPr="00D378AE" w:rsidRDefault="00DE69F1" w:rsidP="005350B0">
                            <w:pPr>
                              <w:pStyle w:val="StandardWeb1"/>
                              <w:kinsoku w:val="0"/>
                              <w:overflowPunct w:val="0"/>
                              <w:spacing w:before="0" w:beforeAutospacing="0" w:after="0" w:afterAutospacing="0"/>
                              <w:jc w:val="center"/>
                              <w:textAlignment w:val="baseline"/>
                              <w:rPr>
                                <w:sz w:val="18"/>
                                <w:lang w:val="en-US"/>
                              </w:rPr>
                            </w:pPr>
                            <w:r>
                              <w:rPr>
                                <w:rFonts w:ascii="Calibri" w:eastAsia="Calibri" w:hAnsi="Calibri"/>
                                <w:color w:val="000000"/>
                                <w:kern w:val="24"/>
                                <w:sz w:val="16"/>
                                <w:szCs w:val="21"/>
                                <w:lang w:val="en-GB"/>
                              </w:rPr>
                              <w:t>Internship (14 ECTS)</w:t>
                            </w:r>
                          </w:p>
                          <w:p w14:paraId="5EA54414" w14:textId="77777777" w:rsidR="00DE69F1" w:rsidRPr="00D378AE" w:rsidRDefault="00DE69F1" w:rsidP="005350B0">
                            <w:pPr>
                              <w:pStyle w:val="StandardWeb1"/>
                              <w:kinsoku w:val="0"/>
                              <w:overflowPunct w:val="0"/>
                              <w:spacing w:before="0" w:beforeAutospacing="0" w:after="0" w:afterAutospacing="0"/>
                              <w:jc w:val="center"/>
                              <w:textAlignment w:val="baseline"/>
                              <w:rPr>
                                <w:sz w:val="18"/>
                                <w:lang w:val="en-US"/>
                              </w:rPr>
                            </w:pPr>
                            <w:r>
                              <w:rPr>
                                <w:rFonts w:ascii="Calibri" w:hAnsi="Calibri"/>
                                <w:color w:val="000000"/>
                                <w:kern w:val="24"/>
                                <w:sz w:val="16"/>
                                <w:szCs w:val="21"/>
                                <w:lang w:val="en-GB"/>
                              </w:rPr>
                              <w:t>[during the lecture-free period]</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36B32970" id="Abgerundetes Rechteck 359" o:spid="_x0000_s1042" style="position:absolute;margin-left:162.15pt;margin-top:467.2pt;width:158.9pt;height:31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" fillcolor="#ffd966" strokecolor="#5b9bd5" strokeweight="1pt">
                <v:stroke joinstyle="miter"/>
                <v:textbox>
                  <w:txbxContent>
                    <w:p w14:paraId="653934A3" w14:textId="77777777" w:rsidR="00DE69F1" w:rsidRPr="00D378AE" w:rsidRDefault="00DE69F1" w:rsidP="005350B0">
                      <w:pPr>
                        <w:pStyle w:val="StandardWeb1"/>
                        <w:kinsoku w:val="0"/>
                        <w:overflowPunct w:val="0"/>
                        <w:spacing w:before="0" w:beforeAutospacing="0" w:after="0" w:afterAutospacing="0"/>
                        <w:jc w:val="center"/>
                        <w:textAlignment w:val="baseline"/>
                        <w:rPr>
                          <w:sz w:val="18"/>
                          <w:lang w:val="en-US"/>
                        </w:rPr>
                      </w:pPr>
                      <w:r>
                        <w:rPr>
                          <w:rFonts w:ascii="Calibri" w:eastAsia="Calibri" w:hAnsi="Calibri"/>
                          <w:color w:val="000000"/>
                          <w:kern w:val="24"/>
                          <w:sz w:val="16"/>
                          <w:szCs w:val="21"/>
                          <w:lang w:val="en-GB"/>
                        </w:rPr>
                        <w:t>Internship (14 ECTS)</w:t>
                      </w:r>
                    </w:p>
                    <w:p w14:paraId="5EA54414" w14:textId="77777777" w:rsidR="00DE69F1" w:rsidRPr="00D378AE" w:rsidRDefault="00DE69F1" w:rsidP="005350B0">
                      <w:pPr>
                        <w:pStyle w:val="StandardWeb1"/>
                        <w:kinsoku w:val="0"/>
                        <w:overflowPunct w:val="0"/>
                        <w:spacing w:before="0" w:beforeAutospacing="0" w:after="0" w:afterAutospacing="0"/>
                        <w:jc w:val="center"/>
                        <w:textAlignment w:val="baseline"/>
                        <w:rPr>
                          <w:sz w:val="18"/>
                          <w:lang w:val="en-US"/>
                        </w:rPr>
                      </w:pPr>
                      <w:r>
                        <w:rPr>
                          <w:rFonts w:ascii="Calibri" w:hAnsi="Calibri"/>
                          <w:color w:val="000000"/>
                          <w:kern w:val="24"/>
                          <w:sz w:val="16"/>
                          <w:szCs w:val="21"/>
                          <w:lang w:val="en-GB"/>
                        </w:rPr>
                        <w:t>[</w:t>
                      </w:r>
                      <w:proofErr w:type="gramStart"/>
                      <w:r>
                        <w:rPr>
                          <w:rFonts w:ascii="Calibri" w:hAnsi="Calibri"/>
                          <w:color w:val="000000"/>
                          <w:kern w:val="24"/>
                          <w:sz w:val="16"/>
                          <w:szCs w:val="21"/>
                          <w:lang w:val="en-GB"/>
                        </w:rPr>
                        <w:t>during</w:t>
                      </w:r>
                      <w:proofErr w:type="gramEnd"/>
                      <w:r>
                        <w:rPr>
                          <w:rFonts w:ascii="Calibri" w:hAnsi="Calibri"/>
                          <w:color w:val="000000"/>
                          <w:kern w:val="24"/>
                          <w:sz w:val="16"/>
                          <w:szCs w:val="21"/>
                          <w:lang w:val="en-GB"/>
                        </w:rPr>
                        <w:t xml:space="preserve"> the lecture-free period]</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6304" behindDoc="0" locked="0" layoutInCell="1" allowOverlap="1" wp14:anchorId="2A45B331" wp14:editId="4EF81B0B">
                <wp:simplePos x="0" y="0"/>
                <wp:positionH relativeFrom="column">
                  <wp:posOffset>4128770</wp:posOffset>
                </wp:positionH>
                <wp:positionV relativeFrom="paragraph">
                  <wp:posOffset>4598162</wp:posOffset>
                </wp:positionV>
                <wp:extent cx="985802" cy="866004"/>
                <wp:effectExtent l="0" t="0" r="17780" b="10795"/>
                <wp:wrapNone/>
                <wp:docPr id="1553669422" name="Abgerundetes Rechteck 15536694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6">
                            <a:lumMod val="20000"/>
                            <a:lumOff val="80000"/>
                          </a:schemeClr>
                        </a:solidFill>
                        <a:ln w="12700">
                          <a:solidFill>
                            <a:srgbClr val="5B9BD5"/>
                          </a:solidFill>
                          <a:miter lim="800000"/>
                          <a:headEnd/>
                          <a:tailEnd/>
                        </a:ln>
                      </wps:spPr>
                      <wps:txbx>
                        <w:txbxContent>
                          <w:p w14:paraId="5B9CD859"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G</w:t>
                            </w:r>
                          </w:p>
                          <w:p w14:paraId="2B24A699"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A45B331" id="Abgerundetes Rechteck 1553669422" o:spid="_x0000_s1043" style="position:absolute;margin-left:325.1pt;margin-top:362.05pt;width:77.6pt;height:68.2pt;z-index:2517463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" fillcolor="#b7fff1 [665]" strokecolor="#5b9bd5" strokeweight="1pt">
                <v:stroke joinstyle="miter"/>
                <v:textbox>
                  <w:txbxContent>
                    <w:p w14:paraId="5B9CD859"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G</w:t>
                      </w:r>
                    </w:p>
                    <w:p w14:paraId="2B24A699"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4256" behindDoc="0" locked="0" layoutInCell="1" allowOverlap="1" wp14:anchorId="1F325056" wp14:editId="6840B6D3">
                <wp:simplePos x="0" y="0"/>
                <wp:positionH relativeFrom="column">
                  <wp:posOffset>5165471</wp:posOffset>
                </wp:positionH>
                <wp:positionV relativeFrom="paragraph">
                  <wp:posOffset>4599305</wp:posOffset>
                </wp:positionV>
                <wp:extent cx="985802" cy="866004"/>
                <wp:effectExtent l="0" t="0" r="17780" b="10795"/>
                <wp:wrapNone/>
                <wp:docPr id="2041862510" name="Abgerundetes Rechteck 20418625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6">
                            <a:lumMod val="20000"/>
                            <a:lumOff val="80000"/>
                          </a:schemeClr>
                        </a:solidFill>
                        <a:ln w="12700">
                          <a:solidFill>
                            <a:srgbClr val="5B9BD5"/>
                          </a:solidFill>
                          <a:miter lim="800000"/>
                          <a:headEnd/>
                          <a:tailEnd/>
                        </a:ln>
                      </wps:spPr>
                      <wps:txbx>
                        <w:txbxContent>
                          <w:p w14:paraId="0ED263B8"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C from </w:t>
                            </w:r>
                            <w:r>
                              <w:rPr>
                                <w:rFonts w:ascii="Calibri" w:eastAsia="Calibri" w:hAnsi="Calibri"/>
                                <w:color w:val="000000"/>
                                <w:kern w:val="24"/>
                                <w:sz w:val="16"/>
                                <w:szCs w:val="16"/>
                                <w:lang w:val="en-GB"/>
                              </w:rPr>
                              <w:br/>
                              <w:t>Module G</w:t>
                            </w:r>
                          </w:p>
                          <w:p w14:paraId="38485034"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1F325056" id="Abgerundetes Rechteck 2041862510" o:spid="_x0000_s1044" style="position:absolute;margin-left:406.75pt;margin-top:362.15pt;width:77.6pt;height:68.2pt;z-index:25174425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" fillcolor="#b7fff1 [665]" strokecolor="#5b9bd5" strokeweight="1pt">
                <v:stroke joinstyle="miter"/>
                <v:textbox>
                  <w:txbxContent>
                    <w:p w14:paraId="0ED263B8"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C from </w:t>
                      </w:r>
                      <w:r>
                        <w:rPr>
                          <w:rFonts w:ascii="Calibri" w:eastAsia="Calibri" w:hAnsi="Calibri"/>
                          <w:color w:val="000000"/>
                          <w:kern w:val="24"/>
                          <w:sz w:val="16"/>
                          <w:szCs w:val="16"/>
                          <w:lang w:val="en-GB"/>
                        </w:rPr>
                        <w:br/>
                        <w:t>Module G</w:t>
                      </w:r>
                    </w:p>
                    <w:p w14:paraId="38485034"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2208" behindDoc="0" locked="0" layoutInCell="1" allowOverlap="1" wp14:anchorId="15B2B6B7" wp14:editId="041839D7">
                <wp:simplePos x="0" y="0"/>
                <wp:positionH relativeFrom="column">
                  <wp:posOffset>3099816</wp:posOffset>
                </wp:positionH>
                <wp:positionV relativeFrom="paragraph">
                  <wp:posOffset>4599432</wp:posOffset>
                </wp:positionV>
                <wp:extent cx="985802" cy="866004"/>
                <wp:effectExtent l="0" t="0" r="17780" b="10795"/>
                <wp:wrapNone/>
                <wp:docPr id="1216377243" name="Abgerundetes Rechteck 12163772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6">
                            <a:lumMod val="20000"/>
                            <a:lumOff val="80000"/>
                          </a:schemeClr>
                        </a:solidFill>
                        <a:ln w="12700">
                          <a:solidFill>
                            <a:srgbClr val="5B9BD5"/>
                          </a:solidFill>
                          <a:miter lim="800000"/>
                          <a:headEnd/>
                          <a:tailEnd/>
                        </a:ln>
                      </wps:spPr>
                      <wps:txbx>
                        <w:txbxContent>
                          <w:p w14:paraId="435078B4"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G</w:t>
                            </w:r>
                          </w:p>
                          <w:p w14:paraId="0133714E"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15B2B6B7" id="Abgerundetes Rechteck 1216377243" o:spid="_x0000_s1045" style="position:absolute;margin-left:244.1pt;margin-top:362.15pt;width:77.6pt;height:68.2pt;z-index:2517422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" fillcolor="#b7fff1 [665]" strokecolor="#5b9bd5" strokeweight="1pt">
                <v:stroke joinstyle="miter"/>
                <v:textbox>
                  <w:txbxContent>
                    <w:p w14:paraId="435078B4"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G</w:t>
                      </w:r>
                    </w:p>
                    <w:p w14:paraId="0133714E"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40160" behindDoc="0" locked="0" layoutInCell="1" allowOverlap="1" wp14:anchorId="306F98CA" wp14:editId="44455340">
                <wp:simplePos x="0" y="0"/>
                <wp:positionH relativeFrom="column">
                  <wp:posOffset>2066544</wp:posOffset>
                </wp:positionH>
                <wp:positionV relativeFrom="paragraph">
                  <wp:posOffset>4599432</wp:posOffset>
                </wp:positionV>
                <wp:extent cx="985802" cy="866004"/>
                <wp:effectExtent l="0" t="0" r="17780" b="10795"/>
                <wp:wrapNone/>
                <wp:docPr id="2162407" name="Abgerundetes Rechteck 21624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3">
                            <a:lumMod val="40000"/>
                            <a:lumOff val="60000"/>
                          </a:schemeClr>
                        </a:solidFill>
                        <a:ln w="12700">
                          <a:solidFill>
                            <a:srgbClr val="5B9BD5"/>
                          </a:solidFill>
                          <a:miter lim="800000"/>
                          <a:headEnd/>
                          <a:tailEnd/>
                        </a:ln>
                      </wps:spPr>
                      <wps:txbx>
                        <w:txbxContent>
                          <w:p w14:paraId="49AACE58"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 xml:space="preserve">Module F </w:t>
                            </w:r>
                            <w:r>
                              <w:rPr>
                                <w:rFonts w:ascii="Calibri" w:eastAsia="Calibri" w:hAnsi="Calibri"/>
                                <w:color w:val="000000"/>
                                <w:kern w:val="24"/>
                                <w:sz w:val="16"/>
                                <w:szCs w:val="16"/>
                                <w:lang w:val="en-GB"/>
                              </w:rPr>
                              <w:b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306F98CA" id="Abgerundetes Rechteck 2162407" o:spid="_x0000_s1046" style="position:absolute;margin-left:162.7pt;margin-top:362.15pt;width:77.6pt;height:68.2pt;z-index:2517401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" fillcolor="#dfc69f [1302]" strokecolor="#5b9bd5" strokeweight="1pt">
                <v:stroke joinstyle="miter"/>
                <v:textbox>
                  <w:txbxContent>
                    <w:p w14:paraId="49AACE58"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 xml:space="preserve">Module F </w:t>
                      </w:r>
                      <w:r>
                        <w:rPr>
                          <w:rFonts w:ascii="Calibri" w:eastAsia="Calibri" w:hAnsi="Calibri"/>
                          <w:color w:val="000000"/>
                          <w:kern w:val="24"/>
                          <w:sz w:val="16"/>
                          <w:szCs w:val="16"/>
                          <w:lang w:val="en-GB"/>
                        </w:rPr>
                        <w:b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38112" behindDoc="0" locked="0" layoutInCell="1" allowOverlap="1" wp14:anchorId="32979E3C" wp14:editId="7D9E316B">
                <wp:simplePos x="0" y="0"/>
                <wp:positionH relativeFrom="column">
                  <wp:posOffset>1033272</wp:posOffset>
                </wp:positionH>
                <wp:positionV relativeFrom="paragraph">
                  <wp:posOffset>4601210</wp:posOffset>
                </wp:positionV>
                <wp:extent cx="985802" cy="866004"/>
                <wp:effectExtent l="0" t="0" r="17780" b="10795"/>
                <wp:wrapNone/>
                <wp:docPr id="1284462678" name="Abgerundetes Rechteck 12844626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chemeClr val="accent3">
                            <a:lumMod val="40000"/>
                            <a:lumOff val="60000"/>
                          </a:schemeClr>
                        </a:solidFill>
                        <a:ln w="12700">
                          <a:solidFill>
                            <a:srgbClr val="5B9BD5"/>
                          </a:solidFill>
                          <a:miter lim="800000"/>
                          <a:headEnd/>
                          <a:tailEnd/>
                        </a:ln>
                      </wps:spPr>
                      <wps:txbx>
                        <w:txbxContent>
                          <w:p w14:paraId="72F0F7F0"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F</w:t>
                            </w:r>
                          </w:p>
                          <w:p w14:paraId="2164A834"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32979E3C" id="Abgerundetes Rechteck 1284462678" o:spid="_x0000_s1047" style="position:absolute;margin-left:81.35pt;margin-top:362.3pt;width:77.6pt;height:68.2pt;z-index:2517381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" fillcolor="#dfc69f [1302]" strokecolor="#5b9bd5" strokeweight="1pt">
                <v:stroke joinstyle="miter"/>
                <v:textbox>
                  <w:txbxContent>
                    <w:p w14:paraId="72F0F7F0"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F</w:t>
                      </w:r>
                    </w:p>
                    <w:p w14:paraId="2164A834"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2272" behindDoc="0" locked="0" layoutInCell="1" allowOverlap="1" wp14:anchorId="38DADCF8" wp14:editId="3F5BDCC0">
                <wp:simplePos x="0" y="0"/>
                <wp:positionH relativeFrom="column">
                  <wp:posOffset>1905</wp:posOffset>
                </wp:positionH>
                <wp:positionV relativeFrom="paragraph">
                  <wp:posOffset>339725</wp:posOffset>
                </wp:positionV>
                <wp:extent cx="2018030" cy="467995"/>
                <wp:effectExtent l="0" t="0" r="20320" b="27305"/>
                <wp:wrapNone/>
                <wp:docPr id="337" name="Abgerundetes Rechteck 3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467995"/>
                        </a:xfrm>
                        <a:prstGeom prst="roundRect">
                          <a:avLst>
                            <a:gd name="adj" fmla="val 16667"/>
                          </a:avLst>
                        </a:prstGeom>
                        <a:solidFill>
                          <a:srgbClr val="FFFFFF"/>
                        </a:solidFill>
                        <a:ln w="12700">
                          <a:solidFill>
                            <a:srgbClr val="5B9BD5"/>
                          </a:solidFill>
                          <a:miter lim="800000"/>
                          <a:headEnd/>
                          <a:tailEnd/>
                        </a:ln>
                      </wps:spPr>
                      <wps:txbx>
                        <w:txbxContent>
                          <w:p w14:paraId="5CCF1021" w14:textId="77777777" w:rsidR="00DE69F1" w:rsidRPr="00255AE4" w:rsidRDefault="00DE69F1"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lang w:val="en-GB"/>
                              </w:rPr>
                              <w:t xml:space="preserve">Disciplinary </w:t>
                            </w:r>
                            <w:r>
                              <w:rPr>
                                <w:rFonts w:ascii="Calibri" w:eastAsia="Calibri" w:hAnsi="Calibri"/>
                                <w:color w:val="000000"/>
                                <w:kern w:val="24"/>
                                <w:sz w:val="20"/>
                                <w:szCs w:val="20"/>
                                <w:lang w:val="en-GB"/>
                              </w:rPr>
                              <w:br/>
                            </w:r>
                            <w:r>
                              <w:rPr>
                                <w:rFonts w:ascii="Calibri" w:eastAsia="Calibri" w:hAnsi="Calibri"/>
                                <w:b/>
                                <w:bCs/>
                                <w:color w:val="000000"/>
                                <w:kern w:val="24"/>
                                <w:sz w:val="20"/>
                                <w:szCs w:val="20"/>
                                <w:lang w:val="en-GB"/>
                              </w:rPr>
                              <w:t>foundations</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38DADCF8" id="Abgerundetes Rechteck 337" o:spid="_x0000_s1048" style="position:absolute;margin-left:.15pt;margin-top:26.75pt;width:158.9pt;height:36.85pt;z-index:251702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" strokecolor="#5b9bd5" strokeweight="1pt">
                <v:stroke joinstyle="miter"/>
                <v:textbox>
                  <w:txbxContent>
                    <w:p w14:paraId="5CCF1021" w14:textId="77777777" w:rsidR="00DE69F1" w:rsidRPr="00255AE4" w:rsidRDefault="00DE69F1"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lang w:val="en-GB"/>
                        </w:rPr>
                        <w:t xml:space="preserve">Disciplinary </w:t>
                      </w:r>
                      <w:r>
                        <w:rPr>
                          <w:rFonts w:ascii="Calibri" w:eastAsia="Calibri" w:hAnsi="Calibri"/>
                          <w:color w:val="000000"/>
                          <w:kern w:val="24"/>
                          <w:sz w:val="20"/>
                          <w:szCs w:val="20"/>
                          <w:lang w:val="en-GB"/>
                        </w:rPr>
                        <w:br/>
                      </w:r>
                      <w:r>
                        <w:rPr>
                          <w:rFonts w:ascii="Calibri" w:eastAsia="Calibri" w:hAnsi="Calibri"/>
                          <w:b/>
                          <w:bCs/>
                          <w:color w:val="000000"/>
                          <w:kern w:val="24"/>
                          <w:sz w:val="20"/>
                          <w:szCs w:val="20"/>
                          <w:lang w:val="en-GB"/>
                        </w:rPr>
                        <w:t>foundations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3296" behindDoc="0" locked="0" layoutInCell="1" allowOverlap="1" wp14:anchorId="4230969B" wp14:editId="5D0E7E84">
                <wp:simplePos x="0" y="0"/>
                <wp:positionH relativeFrom="column">
                  <wp:posOffset>2066925</wp:posOffset>
                </wp:positionH>
                <wp:positionV relativeFrom="paragraph">
                  <wp:posOffset>340360</wp:posOffset>
                </wp:positionV>
                <wp:extent cx="2009775" cy="467995"/>
                <wp:effectExtent l="0" t="0" r="28575" b="27305"/>
                <wp:wrapNone/>
                <wp:docPr id="338" name="Abgerundetes Rechteck 3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9775" cy="467995"/>
                        </a:xfrm>
                        <a:prstGeom prst="roundRect">
                          <a:avLst>
                            <a:gd name="adj" fmla="val 16667"/>
                          </a:avLst>
                        </a:prstGeom>
                        <a:solidFill>
                          <a:srgbClr val="FFFFFF"/>
                        </a:solidFill>
                        <a:ln w="12700">
                          <a:solidFill>
                            <a:srgbClr val="5B9BD5"/>
                          </a:solidFill>
                          <a:miter lim="800000"/>
                          <a:headEnd/>
                          <a:tailEnd/>
                        </a:ln>
                      </wps:spPr>
                      <wps:txbx>
                        <w:txbxContent>
                          <w:p w14:paraId="43AA145C" w14:textId="77777777" w:rsidR="00DE69F1" w:rsidRPr="00255AE4" w:rsidRDefault="00DE69F1"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lang w:val="en-GB"/>
                              </w:rPr>
                              <w:t>Fields of application</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4230969B" id="Abgerundetes Rechteck 338" o:spid="_x0000_s1049" style="position:absolute;margin-left:162.75pt;margin-top:26.8pt;width:158.25pt;height:36.85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" strokecolor="#5b9bd5" strokeweight="1pt">
                <v:stroke joinstyle="miter"/>
                <v:textbox>
                  <w:txbxContent>
                    <w:p w14:paraId="43AA145C" w14:textId="77777777" w:rsidR="00DE69F1" w:rsidRPr="00255AE4" w:rsidRDefault="00DE69F1"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lang w:val="en-GB"/>
                        </w:rPr>
                        <w:t>Fields of application</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4320" behindDoc="0" locked="0" layoutInCell="1" allowOverlap="1" wp14:anchorId="10186F5D" wp14:editId="1474FB5C">
                <wp:simplePos x="0" y="0"/>
                <wp:positionH relativeFrom="column">
                  <wp:posOffset>4131945</wp:posOffset>
                </wp:positionH>
                <wp:positionV relativeFrom="paragraph">
                  <wp:posOffset>339725</wp:posOffset>
                </wp:positionV>
                <wp:extent cx="2018030" cy="467995"/>
                <wp:effectExtent l="0" t="0" r="20320" b="27305"/>
                <wp:wrapNone/>
                <wp:docPr id="339" name="Abgerundetes Rechteck 3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467995"/>
                        </a:xfrm>
                        <a:prstGeom prst="roundRect">
                          <a:avLst>
                            <a:gd name="adj" fmla="val 16667"/>
                          </a:avLst>
                        </a:prstGeom>
                        <a:solidFill>
                          <a:srgbClr val="FFFFFF"/>
                        </a:solidFill>
                        <a:ln w="12700">
                          <a:solidFill>
                            <a:srgbClr val="5B9BD5"/>
                          </a:solidFill>
                          <a:miter lim="800000"/>
                          <a:headEnd/>
                          <a:tailEnd/>
                        </a:ln>
                      </wps:spPr>
                      <wps:txbx>
                        <w:txbxContent>
                          <w:p w14:paraId="02EDE1EA" w14:textId="77777777" w:rsidR="00DE69F1" w:rsidRPr="00255AE4" w:rsidRDefault="00DE69F1"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lang w:val="en-GB"/>
                              </w:rPr>
                              <w:t>Area of specialization</w:t>
                            </w:r>
                          </w:p>
                        </w:txbxContent>
                      </wps:txbx>
                      <wps:bodyPr vert="horz" wrap="square" lIns="91440" tIns="45720" rIns="91440" bIns="45720" numCol="1" anchor="ctr" anchorCtr="0" compatLnSpc="1">
                        <a:prstTxWarp prst="textNoShape">
                          <a:avLst/>
                        </a:prstTxWarp>
                        <a:noAutofit/>
                      </wps:bodyPr>
                    </wps:wsp>
                  </a:graphicData>
                </a:graphic>
                <wp14:sizeRelV relativeFrom="margin">
                  <wp14:pctHeight>0</wp14:pctHeight>
                </wp14:sizeRelV>
              </wp:anchor>
            </w:drawing>
          </mc:Choice>
          <mc:Fallback>
            <w:pict>
              <v:roundrect w14:anchorId="10186F5D" id="Abgerundetes Rechteck 339" o:spid="_x0000_s1050" style="position:absolute;margin-left:325.35pt;margin-top:26.75pt;width:158.9pt;height:36.85pt;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" strokecolor="#5b9bd5" strokeweight="1pt">
                <v:stroke joinstyle="miter"/>
                <v:textbox>
                  <w:txbxContent>
                    <w:p w14:paraId="02EDE1EA" w14:textId="77777777" w:rsidR="00DE69F1" w:rsidRPr="00255AE4" w:rsidRDefault="00DE69F1" w:rsidP="005350B0">
                      <w:pPr>
                        <w:pStyle w:val="StandardWeb1"/>
                        <w:kinsoku w:val="0"/>
                        <w:overflowPunct w:val="0"/>
                        <w:spacing w:before="0" w:beforeAutospacing="0" w:after="0" w:afterAutospacing="0"/>
                        <w:jc w:val="center"/>
                        <w:textAlignment w:val="baseline"/>
                        <w:rPr>
                          <w:sz w:val="20"/>
                          <w:szCs w:val="20"/>
                        </w:rPr>
                      </w:pPr>
                      <w:r>
                        <w:rPr>
                          <w:rFonts w:ascii="Calibri" w:eastAsia="Calibri" w:hAnsi="Calibri"/>
                          <w:b/>
                          <w:bCs/>
                          <w:color w:val="000000"/>
                          <w:kern w:val="24"/>
                          <w:sz w:val="20"/>
                          <w:szCs w:val="20"/>
                          <w:lang w:val="en-GB"/>
                        </w:rPr>
                        <w:t>Area of specialization</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7392" behindDoc="0" locked="0" layoutInCell="1" allowOverlap="1" wp14:anchorId="66DBB137" wp14:editId="152A7F0C">
                <wp:simplePos x="0" y="0"/>
                <wp:positionH relativeFrom="column">
                  <wp:posOffset>1905</wp:posOffset>
                </wp:positionH>
                <wp:positionV relativeFrom="paragraph">
                  <wp:posOffset>2738755</wp:posOffset>
                </wp:positionV>
                <wp:extent cx="985802" cy="866004"/>
                <wp:effectExtent l="0" t="0" r="24130" b="10795"/>
                <wp:wrapNone/>
                <wp:docPr id="342" name="Abgerundetes Rechteck 3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000">
                            <a:lumMod val="20000"/>
                            <a:lumOff val="80000"/>
                          </a:srgbClr>
                        </a:solidFill>
                        <a:ln w="12700">
                          <a:solidFill>
                            <a:srgbClr val="5B9BD5"/>
                          </a:solidFill>
                          <a:miter lim="800000"/>
                          <a:headEnd/>
                          <a:tailEnd/>
                        </a:ln>
                      </wps:spPr>
                      <wps:txbx>
                        <w:txbxContent>
                          <w:p w14:paraId="5F62AD7A" w14:textId="77777777" w:rsidR="00DE69F1" w:rsidRPr="00D378AE" w:rsidRDefault="00DE69F1" w:rsidP="00315ED7">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B</w:t>
                            </w:r>
                          </w:p>
                          <w:p w14:paraId="67A5FF81" w14:textId="77777777" w:rsidR="00DE69F1" w:rsidRPr="00D378AE" w:rsidRDefault="00DE69F1" w:rsidP="00315ED7">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6DBB137" id="Abgerundetes Rechteck 342" o:spid="_x0000_s1051" style="position:absolute;margin-left:.15pt;margin-top:215.65pt;width:77.6pt;height:68.2pt;z-index:25170739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" fillcolor="#fff2cc" strokecolor="#5b9bd5" strokeweight="1pt">
                <v:stroke joinstyle="miter"/>
                <v:textbox>
                  <w:txbxContent>
                    <w:p w14:paraId="5F62AD7A" w14:textId="77777777" w:rsidR="00DE69F1" w:rsidRPr="00D378AE" w:rsidRDefault="00DE69F1" w:rsidP="00315ED7">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B</w:t>
                      </w:r>
                    </w:p>
                    <w:p w14:paraId="67A5FF81" w14:textId="77777777" w:rsidR="00DE69F1" w:rsidRPr="00D378AE" w:rsidRDefault="00DE69F1" w:rsidP="00315ED7">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09440" behindDoc="0" locked="0" layoutInCell="1" allowOverlap="1" wp14:anchorId="1A58B0B3" wp14:editId="577F857D">
                <wp:simplePos x="0" y="0"/>
                <wp:positionH relativeFrom="column">
                  <wp:posOffset>1032510</wp:posOffset>
                </wp:positionH>
                <wp:positionV relativeFrom="paragraph">
                  <wp:posOffset>877570</wp:posOffset>
                </wp:positionV>
                <wp:extent cx="985802" cy="866004"/>
                <wp:effectExtent l="0" t="0" r="24130" b="10795"/>
                <wp:wrapNone/>
                <wp:docPr id="344" name="Abgerundetes Rechteck 3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CFF"/>
                        </a:solidFill>
                        <a:ln w="12700">
                          <a:solidFill>
                            <a:srgbClr val="5B9BD5"/>
                          </a:solidFill>
                          <a:miter lim="800000"/>
                          <a:headEnd/>
                          <a:tailEnd/>
                        </a:ln>
                      </wps:spPr>
                      <wps:txbx>
                        <w:txbxContent>
                          <w:p w14:paraId="6E1F02B9"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C</w:t>
                            </w:r>
                          </w:p>
                          <w:p w14:paraId="36B8572A"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1A58B0B3" id="Abgerundetes Rechteck 344" o:spid="_x0000_s1052" style="position:absolute;margin-left:81.3pt;margin-top:69.1pt;width:77.6pt;height:68.2pt;z-index:25170944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" fillcolor="#fcf" strokecolor="#5b9bd5" strokeweight="1pt">
                <v:stroke joinstyle="miter"/>
                <v:textbox>
                  <w:txbxContent>
                    <w:p w14:paraId="6E1F02B9"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C</w:t>
                      </w:r>
                    </w:p>
                    <w:p w14:paraId="36B8572A"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0464" behindDoc="0" locked="0" layoutInCell="1" allowOverlap="1" wp14:anchorId="5230EAAB" wp14:editId="39A78F4B">
                <wp:simplePos x="0" y="0"/>
                <wp:positionH relativeFrom="column">
                  <wp:posOffset>1034415</wp:posOffset>
                </wp:positionH>
                <wp:positionV relativeFrom="paragraph">
                  <wp:posOffset>1808480</wp:posOffset>
                </wp:positionV>
                <wp:extent cx="985802" cy="866004"/>
                <wp:effectExtent l="0" t="0" r="24130" b="10795"/>
                <wp:wrapNone/>
                <wp:docPr id="345" name="Abgerundetes Rechteck 3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CFF"/>
                        </a:solidFill>
                        <a:ln w="12700">
                          <a:solidFill>
                            <a:srgbClr val="5B9BD5"/>
                          </a:solidFill>
                          <a:miter lim="800000"/>
                          <a:headEnd/>
                          <a:tailEnd/>
                        </a:ln>
                      </wps:spPr>
                      <wps:txbx>
                        <w:txbxContent>
                          <w:p w14:paraId="3C867E47"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C</w:t>
                            </w:r>
                          </w:p>
                          <w:p w14:paraId="0EA73BFE"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230EAAB" id="Abgerundetes Rechteck 345" o:spid="_x0000_s1053" style="position:absolute;margin-left:81.45pt;margin-top:142.4pt;width:77.6pt;height:68.2pt;z-index:2517104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" fillcolor="#fcf" strokecolor="#5b9bd5" strokeweight="1pt">
                <v:stroke joinstyle="miter"/>
                <v:textbox>
                  <w:txbxContent>
                    <w:p w14:paraId="3C867E47"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C</w:t>
                      </w:r>
                    </w:p>
                    <w:p w14:paraId="0EA73BFE"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1488" behindDoc="0" locked="0" layoutInCell="1" allowOverlap="1" wp14:anchorId="6C30FCAC" wp14:editId="2E5A36D1">
                <wp:simplePos x="0" y="0"/>
                <wp:positionH relativeFrom="column">
                  <wp:posOffset>1033780</wp:posOffset>
                </wp:positionH>
                <wp:positionV relativeFrom="paragraph">
                  <wp:posOffset>2738755</wp:posOffset>
                </wp:positionV>
                <wp:extent cx="985802" cy="866004"/>
                <wp:effectExtent l="0" t="0" r="24130" b="10795"/>
                <wp:wrapNone/>
                <wp:docPr id="346" name="Abgerundetes Rechteck 3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FFC000">
                            <a:lumMod val="20000"/>
                            <a:lumOff val="80000"/>
                          </a:srgbClr>
                        </a:solidFill>
                        <a:ln w="12700">
                          <a:solidFill>
                            <a:srgbClr val="5B9BD5"/>
                          </a:solidFill>
                          <a:miter lim="800000"/>
                          <a:headEnd/>
                          <a:tailEnd/>
                        </a:ln>
                      </wps:spPr>
                      <wps:txbx>
                        <w:txbxContent>
                          <w:p w14:paraId="03E7103A"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B</w:t>
                            </w:r>
                          </w:p>
                          <w:p w14:paraId="52662915"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6C30FCAC" id="Abgerundetes Rechteck 346" o:spid="_x0000_s1054" style="position:absolute;margin-left:81.4pt;margin-top:215.65pt;width:77.6pt;height:68.2pt;z-index:2517114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" fillcolor="#fff2cc" strokecolor="#5b9bd5" strokeweight="1pt">
                <v:stroke joinstyle="miter"/>
                <v:textbox>
                  <w:txbxContent>
                    <w:p w14:paraId="03E7103A"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B</w:t>
                      </w:r>
                    </w:p>
                    <w:p w14:paraId="52662915"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2512" behindDoc="0" locked="0" layoutInCell="1" allowOverlap="1" wp14:anchorId="55F5ABCB" wp14:editId="4CCC699B">
                <wp:simplePos x="0" y="0"/>
                <wp:positionH relativeFrom="column">
                  <wp:posOffset>1033780</wp:posOffset>
                </wp:positionH>
                <wp:positionV relativeFrom="paragraph">
                  <wp:posOffset>3669665</wp:posOffset>
                </wp:positionV>
                <wp:extent cx="985802" cy="866004"/>
                <wp:effectExtent l="0" t="0" r="24130" b="10795"/>
                <wp:wrapNone/>
                <wp:docPr id="347" name="Abgerundetes Rechteck 3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5B9BD5">
                            <a:lumMod val="20000"/>
                            <a:lumOff val="80000"/>
                          </a:srgbClr>
                        </a:solidFill>
                        <a:ln w="12700">
                          <a:solidFill>
                            <a:srgbClr val="5B9BD5"/>
                          </a:solidFill>
                          <a:miter lim="800000"/>
                          <a:headEnd/>
                          <a:tailEnd/>
                        </a:ln>
                      </wps:spPr>
                      <wps:txbx>
                        <w:txbxContent>
                          <w:p w14:paraId="053DE187" w14:textId="77777777" w:rsidR="00DE69F1" w:rsidRPr="005350B0" w:rsidRDefault="00DE69F1" w:rsidP="005350B0">
                            <w:pPr>
                              <w:pStyle w:val="StandardWeb1"/>
                              <w:kinsoku w:val="0"/>
                              <w:overflowPunct w:val="0"/>
                              <w:spacing w:before="0" w:beforeAutospacing="0" w:after="0" w:afterAutospacing="0"/>
                              <w:jc w:val="center"/>
                              <w:textAlignment w:val="baseline"/>
                              <w:rPr>
                                <w:rFonts w:ascii="Calibri" w:eastAsia="Calibri" w:hAnsi="Calibri"/>
                                <w:color w:val="000000"/>
                                <w:kern w:val="24"/>
                                <w:sz w:val="16"/>
                                <w:szCs w:val="16"/>
                              </w:rPr>
                            </w:pPr>
                            <w:r>
                              <w:rPr>
                                <w:rFonts w:ascii="Calibri" w:eastAsia="Calibri" w:hAnsi="Calibri"/>
                                <w:color w:val="000000"/>
                                <w:kern w:val="24"/>
                                <w:sz w:val="16"/>
                                <w:szCs w:val="16"/>
                                <w:lang w:val="en-GB"/>
                              </w:rPr>
                              <w:t>Descriptive</w:t>
                            </w:r>
                          </w:p>
                          <w:p w14:paraId="3201B350"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 xml:space="preserve"> Statistics </w:t>
                            </w:r>
                          </w:p>
                          <w:p w14:paraId="0648D18B"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5F5ABCB" id="Abgerundetes Rechteck 347" o:spid="_x0000_s1055" style="position:absolute;margin-left:81.4pt;margin-top:288.95pt;width:77.6pt;height:68.2pt;z-index:2517125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" fillcolor="#deebf7" strokecolor="#5b9bd5" strokeweight="1pt">
                <v:stroke joinstyle="miter"/>
                <v:textbox>
                  <w:txbxContent>
                    <w:p w14:paraId="053DE187" w14:textId="77777777" w:rsidR="00DE69F1" w:rsidRPr="005350B0" w:rsidRDefault="00DE69F1" w:rsidP="005350B0">
                      <w:pPr>
                        <w:pStyle w:val="StandardWeb1"/>
                        <w:kinsoku w:val="0"/>
                        <w:overflowPunct w:val="0"/>
                        <w:spacing w:before="0" w:beforeAutospacing="0" w:after="0" w:afterAutospacing="0"/>
                        <w:jc w:val="center"/>
                        <w:textAlignment w:val="baseline"/>
                        <w:rPr>
                          <w:rFonts w:ascii="Calibri" w:eastAsia="Calibri" w:hAnsi="Calibri"/>
                          <w:color w:val="000000"/>
                          <w:kern w:val="24"/>
                          <w:sz w:val="16"/>
                          <w:szCs w:val="16"/>
                        </w:rPr>
                      </w:pPr>
                      <w:r>
                        <w:rPr>
                          <w:rFonts w:ascii="Calibri" w:eastAsia="Calibri" w:hAnsi="Calibri"/>
                          <w:color w:val="000000"/>
                          <w:kern w:val="24"/>
                          <w:sz w:val="16"/>
                          <w:szCs w:val="16"/>
                          <w:lang w:val="en-GB"/>
                        </w:rPr>
                        <w:t>Descriptive</w:t>
                      </w:r>
                    </w:p>
                    <w:p w14:paraId="3201B350"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 xml:space="preserve"> Statistics </w:t>
                      </w:r>
                    </w:p>
                    <w:p w14:paraId="0648D18B"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3536" behindDoc="0" locked="0" layoutInCell="1" allowOverlap="1" wp14:anchorId="58FC377F" wp14:editId="5EE9FB52">
                <wp:simplePos x="0" y="0"/>
                <wp:positionH relativeFrom="column">
                  <wp:posOffset>2065020</wp:posOffset>
                </wp:positionH>
                <wp:positionV relativeFrom="paragraph">
                  <wp:posOffset>877570</wp:posOffset>
                </wp:positionV>
                <wp:extent cx="985802" cy="1332154"/>
                <wp:effectExtent l="0" t="0" r="24130" b="20955"/>
                <wp:wrapNone/>
                <wp:docPr id="348" name="Abgerundetes Rechteck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2154"/>
                        </a:xfrm>
                        <a:prstGeom prst="roundRect">
                          <a:avLst>
                            <a:gd name="adj" fmla="val 16667"/>
                          </a:avLst>
                        </a:prstGeom>
                        <a:solidFill>
                          <a:srgbClr val="ED7D31">
                            <a:lumMod val="60000"/>
                            <a:lumOff val="40000"/>
                          </a:srgbClr>
                        </a:solidFill>
                        <a:ln w="12700">
                          <a:solidFill>
                            <a:srgbClr val="5B9BD5"/>
                          </a:solidFill>
                          <a:miter lim="800000"/>
                          <a:headEnd/>
                          <a:tailEnd/>
                        </a:ln>
                      </wps:spPr>
                      <wps:txbx>
                        <w:txbxContent>
                          <w:p w14:paraId="0FD5124A"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D</w:t>
                            </w:r>
                          </w:p>
                          <w:p w14:paraId="7C2B57A7"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(7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8FC377F" id="Abgerundetes Rechteck 348" o:spid="_x0000_s1056" style="position:absolute;margin-left:162.6pt;margin-top:69.1pt;width:77.6pt;height:104.9pt;z-index:2517135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" fillcolor="#f4b183" strokecolor="#5b9bd5" strokeweight="1pt">
                <v:stroke joinstyle="miter"/>
                <v:textbox>
                  <w:txbxContent>
                    <w:p w14:paraId="0FD5124A"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D</w:t>
                      </w:r>
                    </w:p>
                    <w:p w14:paraId="7C2B57A7"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(7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4560" behindDoc="0" locked="0" layoutInCell="1" allowOverlap="1" wp14:anchorId="515B601D" wp14:editId="398324E2">
                <wp:simplePos x="0" y="0"/>
                <wp:positionH relativeFrom="column">
                  <wp:posOffset>3097530</wp:posOffset>
                </wp:positionH>
                <wp:positionV relativeFrom="paragraph">
                  <wp:posOffset>881380</wp:posOffset>
                </wp:positionV>
                <wp:extent cx="985802" cy="866004"/>
                <wp:effectExtent l="0" t="0" r="24130" b="10795"/>
                <wp:wrapNone/>
                <wp:docPr id="349" name="Abgerundetes Rechteck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70AD47">
                            <a:lumMod val="20000"/>
                            <a:lumOff val="80000"/>
                          </a:srgbClr>
                        </a:solidFill>
                        <a:ln w="12700">
                          <a:solidFill>
                            <a:srgbClr val="5B9BD5"/>
                          </a:solidFill>
                          <a:miter lim="800000"/>
                          <a:headEnd/>
                          <a:tailEnd/>
                        </a:ln>
                      </wps:spPr>
                      <wps:txbx>
                        <w:txbxContent>
                          <w:p w14:paraId="01DFE874"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E</w:t>
                            </w:r>
                          </w:p>
                          <w:p w14:paraId="05E54A10"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515B601D" id="Abgerundetes Rechteck 349" o:spid="_x0000_s1057" style="position:absolute;margin-left:243.9pt;margin-top:69.4pt;width:77.6pt;height:68.2pt;z-index:2517145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" fillcolor="#e2f0d9" strokecolor="#5b9bd5" strokeweight="1pt">
                <v:stroke joinstyle="miter"/>
                <v:textbox>
                  <w:txbxContent>
                    <w:p w14:paraId="01DFE874"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E</w:t>
                      </w:r>
                    </w:p>
                    <w:p w14:paraId="05E54A10"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hAnsi="Calibri"/>
                          <w:color w:val="000000"/>
                          <w:kern w:val="24"/>
                          <w:sz w:val="16"/>
                          <w:szCs w:val="16"/>
                          <w:lang w:val="en-GB"/>
                        </w:rP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5584" behindDoc="0" locked="0" layoutInCell="1" allowOverlap="1" wp14:anchorId="772ABE9A" wp14:editId="3DDF053E">
                <wp:simplePos x="0" y="0"/>
                <wp:positionH relativeFrom="column">
                  <wp:posOffset>3099435</wp:posOffset>
                </wp:positionH>
                <wp:positionV relativeFrom="paragraph">
                  <wp:posOffset>1805940</wp:posOffset>
                </wp:positionV>
                <wp:extent cx="985802" cy="866004"/>
                <wp:effectExtent l="0" t="0" r="24130" b="10795"/>
                <wp:wrapNone/>
                <wp:docPr id="350" name="Abgerundetes Rechteck 3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70AD47">
                            <a:lumMod val="20000"/>
                            <a:lumOff val="80000"/>
                          </a:srgbClr>
                        </a:solidFill>
                        <a:ln w="12700">
                          <a:solidFill>
                            <a:srgbClr val="5B9BD5"/>
                          </a:solidFill>
                          <a:miter lim="800000"/>
                          <a:headEnd/>
                          <a:tailEnd/>
                        </a:ln>
                      </wps:spPr>
                      <wps:txbx>
                        <w:txbxContent>
                          <w:p w14:paraId="4E20D575"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E</w:t>
                            </w:r>
                          </w:p>
                          <w:p w14:paraId="5CA9D70C"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72ABE9A" id="Abgerundetes Rechteck 350" o:spid="_x0000_s1058" style="position:absolute;margin-left:244.05pt;margin-top:142.2pt;width:77.6pt;height:68.2pt;z-index:25171558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" fillcolor="#e2f0d9" strokecolor="#5b9bd5" strokeweight="1pt">
                <v:stroke joinstyle="miter"/>
                <v:textbox>
                  <w:txbxContent>
                    <w:p w14:paraId="4E20D575"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E</w:t>
                      </w:r>
                    </w:p>
                    <w:p w14:paraId="5CA9D70C"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hAnsi="Calibri"/>
                          <w:color w:val="000000"/>
                          <w:kern w:val="24"/>
                          <w:sz w:val="16"/>
                          <w:szCs w:val="16"/>
                          <w:lang w:val="en-GB"/>
                        </w:rP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6608" behindDoc="0" locked="0" layoutInCell="1" allowOverlap="1" wp14:anchorId="2FD8F98F" wp14:editId="31EABB37">
                <wp:simplePos x="0" y="0"/>
                <wp:positionH relativeFrom="column">
                  <wp:posOffset>3097530</wp:posOffset>
                </wp:positionH>
                <wp:positionV relativeFrom="paragraph">
                  <wp:posOffset>2736850</wp:posOffset>
                </wp:positionV>
                <wp:extent cx="985802" cy="866004"/>
                <wp:effectExtent l="0" t="0" r="24130" b="10795"/>
                <wp:wrapNone/>
                <wp:docPr id="351" name="Abgerundetes Rechteck 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70AD47">
                            <a:lumMod val="20000"/>
                            <a:lumOff val="80000"/>
                          </a:srgbClr>
                        </a:solidFill>
                        <a:ln w="12700">
                          <a:solidFill>
                            <a:srgbClr val="5B9BD5"/>
                          </a:solidFill>
                          <a:miter lim="800000"/>
                          <a:headEnd/>
                          <a:tailEnd/>
                        </a:ln>
                      </wps:spPr>
                      <wps:txbx>
                        <w:txbxContent>
                          <w:p w14:paraId="2D55AE37"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C from </w:t>
                            </w:r>
                            <w:r>
                              <w:rPr>
                                <w:rFonts w:ascii="Calibri" w:eastAsia="Calibri" w:hAnsi="Calibri"/>
                                <w:color w:val="000000"/>
                                <w:kern w:val="24"/>
                                <w:sz w:val="16"/>
                                <w:szCs w:val="16"/>
                                <w:lang w:val="en-GB"/>
                              </w:rPr>
                              <w:br/>
                              <w:t>Module E</w:t>
                            </w:r>
                          </w:p>
                          <w:p w14:paraId="4B0931A5"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hAnsi="Calibri"/>
                                <w:color w:val="000000"/>
                                <w:kern w:val="24"/>
                                <w:sz w:val="16"/>
                                <w:szCs w:val="16"/>
                                <w:lang w:val="en-GB"/>
                              </w:rPr>
                              <w:t>(5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FD8F98F" id="Abgerundetes Rechteck 351" o:spid="_x0000_s1059" style="position:absolute;margin-left:243.9pt;margin-top:215.5pt;width:77.6pt;height:68.2pt;z-index:2517166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" fillcolor="#e2f0d9" strokecolor="#5b9bd5" strokeweight="1pt">
                <v:stroke joinstyle="miter"/>
                <v:textbox>
                  <w:txbxContent>
                    <w:p w14:paraId="2D55AE37"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C from </w:t>
                      </w:r>
                      <w:r>
                        <w:rPr>
                          <w:rFonts w:ascii="Calibri" w:eastAsia="Calibri" w:hAnsi="Calibri"/>
                          <w:color w:val="000000"/>
                          <w:kern w:val="24"/>
                          <w:sz w:val="16"/>
                          <w:szCs w:val="16"/>
                          <w:lang w:val="en-GB"/>
                        </w:rPr>
                        <w:br/>
                        <w:t>Module E</w:t>
                      </w:r>
                    </w:p>
                    <w:p w14:paraId="4B0931A5"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hAnsi="Calibri"/>
                          <w:color w:val="000000"/>
                          <w:kern w:val="24"/>
                          <w:sz w:val="16"/>
                          <w:szCs w:val="16"/>
                          <w:lang w:val="en-GB"/>
                        </w:rPr>
                        <w:t>(5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7632" behindDoc="0" locked="0" layoutInCell="1" allowOverlap="1" wp14:anchorId="151D05C6" wp14:editId="157339C6">
                <wp:simplePos x="0" y="0"/>
                <wp:positionH relativeFrom="column">
                  <wp:posOffset>3097530</wp:posOffset>
                </wp:positionH>
                <wp:positionV relativeFrom="paragraph">
                  <wp:posOffset>3669665</wp:posOffset>
                </wp:positionV>
                <wp:extent cx="985802" cy="866004"/>
                <wp:effectExtent l="0" t="0" r="24130" b="10795"/>
                <wp:wrapNone/>
                <wp:docPr id="352" name="Abgerundetes Rechteck 3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4472C4">
                            <a:lumMod val="40000"/>
                            <a:lumOff val="60000"/>
                          </a:srgbClr>
                        </a:solidFill>
                        <a:ln w="12700">
                          <a:solidFill>
                            <a:srgbClr val="5B9BD5"/>
                          </a:solidFill>
                          <a:miter lim="800000"/>
                          <a:headEnd/>
                          <a:tailEnd/>
                        </a:ln>
                      </wps:spPr>
                      <wps:txbx>
                        <w:txbxContent>
                          <w:p w14:paraId="50D929DE"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H</w:t>
                            </w:r>
                          </w:p>
                          <w:p w14:paraId="36280476"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151D05C6" id="Abgerundetes Rechteck 352" o:spid="_x0000_s1060" style="position:absolute;margin-left:243.9pt;margin-top:288.95pt;width:77.6pt;height:68.2pt;z-index:25171763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" fillcolor="#b4c7e7" strokecolor="#5b9bd5" strokeweight="1pt">
                <v:stroke joinstyle="miter"/>
                <v:textbox>
                  <w:txbxContent>
                    <w:p w14:paraId="50D929DE"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A from </w:t>
                      </w:r>
                      <w:r>
                        <w:rPr>
                          <w:rFonts w:ascii="Calibri" w:eastAsia="Calibri" w:hAnsi="Calibri"/>
                          <w:color w:val="000000"/>
                          <w:kern w:val="24"/>
                          <w:sz w:val="16"/>
                          <w:szCs w:val="16"/>
                          <w:lang w:val="en-GB"/>
                        </w:rPr>
                        <w:br/>
                        <w:t>Module H</w:t>
                      </w:r>
                    </w:p>
                    <w:p w14:paraId="36280476"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8656" behindDoc="0" locked="0" layoutInCell="1" allowOverlap="1" wp14:anchorId="007C274B" wp14:editId="35FC0ADD">
                <wp:simplePos x="0" y="0"/>
                <wp:positionH relativeFrom="column">
                  <wp:posOffset>2065655</wp:posOffset>
                </wp:positionH>
                <wp:positionV relativeFrom="paragraph">
                  <wp:posOffset>3664585</wp:posOffset>
                </wp:positionV>
                <wp:extent cx="985802" cy="866004"/>
                <wp:effectExtent l="0" t="0" r="24130" b="10795"/>
                <wp:wrapNone/>
                <wp:docPr id="353" name="Abgerundetes Rechteck 3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5B9BD5">
                            <a:lumMod val="20000"/>
                            <a:lumOff val="80000"/>
                          </a:srgbClr>
                        </a:solidFill>
                        <a:ln w="12700">
                          <a:solidFill>
                            <a:srgbClr val="5B9BD5"/>
                          </a:solidFill>
                          <a:miter lim="800000"/>
                          <a:headEnd/>
                          <a:tailEnd/>
                        </a:ln>
                      </wps:spPr>
                      <wps:txbx>
                        <w:txbxContent>
                          <w:p w14:paraId="0AA8F39A"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Inferential Statistics</w:t>
                            </w:r>
                          </w:p>
                          <w:p w14:paraId="0E9607AE"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hAnsi="Calibri"/>
                                <w:color w:val="000000"/>
                                <w:kern w:val="24"/>
                                <w:sz w:val="16"/>
                                <w:szCs w:val="16"/>
                                <w:lang w:val="en-GB"/>
                              </w:rP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007C274B" id="Abgerundetes Rechteck 353" o:spid="_x0000_s1061" style="position:absolute;margin-left:162.65pt;margin-top:288.55pt;width:77.6pt;height:68.2pt;z-index:25171865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" fillcolor="#deebf7" strokecolor="#5b9bd5" strokeweight="1pt">
                <v:stroke joinstyle="miter"/>
                <v:textbox>
                  <w:txbxContent>
                    <w:p w14:paraId="0AA8F39A"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Inferential Statistics</w:t>
                      </w:r>
                    </w:p>
                    <w:p w14:paraId="0E9607AE"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hAnsi="Calibri"/>
                          <w:color w:val="000000"/>
                          <w:kern w:val="24"/>
                          <w:sz w:val="16"/>
                          <w:szCs w:val="16"/>
                          <w:lang w:val="en-GB"/>
                        </w:rPr>
                        <w:t>(6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19680" behindDoc="0" locked="0" layoutInCell="1" allowOverlap="1" wp14:anchorId="213996FB" wp14:editId="3961E031">
                <wp:simplePos x="0" y="0"/>
                <wp:positionH relativeFrom="column">
                  <wp:posOffset>2065655</wp:posOffset>
                </wp:positionH>
                <wp:positionV relativeFrom="paragraph">
                  <wp:posOffset>2263775</wp:posOffset>
                </wp:positionV>
                <wp:extent cx="985802" cy="1334342"/>
                <wp:effectExtent l="0" t="0" r="24130" b="18415"/>
                <wp:wrapNone/>
                <wp:docPr id="354" name="Abgerundetes Rechteck 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4342"/>
                        </a:xfrm>
                        <a:prstGeom prst="roundRect">
                          <a:avLst>
                            <a:gd name="adj" fmla="val 16667"/>
                          </a:avLst>
                        </a:prstGeom>
                        <a:solidFill>
                          <a:srgbClr val="ED7D31">
                            <a:lumMod val="60000"/>
                            <a:lumOff val="40000"/>
                          </a:srgbClr>
                        </a:solidFill>
                        <a:ln w="12700">
                          <a:solidFill>
                            <a:srgbClr val="5B9BD5"/>
                          </a:solidFill>
                          <a:miter lim="800000"/>
                          <a:headEnd/>
                          <a:tailEnd/>
                        </a:ln>
                      </wps:spPr>
                      <wps:txbx>
                        <w:txbxContent>
                          <w:p w14:paraId="2C1E6183"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D</w:t>
                            </w:r>
                          </w:p>
                          <w:p w14:paraId="248FB176"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(7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13996FB" id="Abgerundetes Rechteck 354" o:spid="_x0000_s1062" style="position:absolute;margin-left:162.65pt;margin-top:178.25pt;width:77.6pt;height:105.05pt;z-index:25171968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" fillcolor="#f4b183" strokecolor="#5b9bd5" strokeweight="1pt">
                <v:stroke joinstyle="miter"/>
                <v:textbox>
                  <w:txbxContent>
                    <w:p w14:paraId="2C1E6183" w14:textId="77777777" w:rsidR="00DE69F1" w:rsidRPr="00D378AE" w:rsidRDefault="00DE69F1" w:rsidP="00B92FFD">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D</w:t>
                      </w:r>
                    </w:p>
                    <w:p w14:paraId="248FB176"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(7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0704" behindDoc="0" locked="0" layoutInCell="1" allowOverlap="1" wp14:anchorId="7AE29CCD" wp14:editId="62A65EFB">
                <wp:simplePos x="0" y="0"/>
                <wp:positionH relativeFrom="column">
                  <wp:posOffset>4129405</wp:posOffset>
                </wp:positionH>
                <wp:positionV relativeFrom="paragraph">
                  <wp:posOffset>3664585</wp:posOffset>
                </wp:positionV>
                <wp:extent cx="985802" cy="866004"/>
                <wp:effectExtent l="0" t="0" r="24130" b="10795"/>
                <wp:wrapNone/>
                <wp:docPr id="355" name="Abgerundetes Rechteck 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866004"/>
                        </a:xfrm>
                        <a:prstGeom prst="roundRect">
                          <a:avLst>
                            <a:gd name="adj" fmla="val 16667"/>
                          </a:avLst>
                        </a:prstGeom>
                        <a:solidFill>
                          <a:srgbClr val="4472C4">
                            <a:lumMod val="40000"/>
                            <a:lumOff val="60000"/>
                          </a:srgbClr>
                        </a:solidFill>
                        <a:ln w="12700">
                          <a:solidFill>
                            <a:srgbClr val="5B9BD5"/>
                          </a:solidFill>
                          <a:miter lim="800000"/>
                          <a:headEnd/>
                          <a:tailEnd/>
                        </a:ln>
                      </wps:spPr>
                      <wps:txbx>
                        <w:txbxContent>
                          <w:p w14:paraId="56531969"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Module H</w:t>
                            </w:r>
                            <w:r>
                              <w:rPr>
                                <w:rFonts w:ascii="Calibri" w:eastAsia="Calibri" w:hAnsi="Calibri"/>
                                <w:color w:val="000000"/>
                                <w:kern w:val="24"/>
                                <w:sz w:val="16"/>
                                <w:szCs w:val="16"/>
                                <w:lang w:val="en-GB"/>
                              </w:rPr>
                              <w:br/>
                              <w:t>(6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7AE29CCD" id="Abgerundetes Rechteck 355" o:spid="_x0000_s1063" style="position:absolute;margin-left:325.15pt;margin-top:288.55pt;width:77.6pt;height:68.2pt;z-index:2517207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" fillcolor="#b4c7e7" strokecolor="#5b9bd5" strokeweight="1pt">
                <v:stroke joinstyle="miter"/>
                <v:textbox>
                  <w:txbxContent>
                    <w:p w14:paraId="56531969" w14:textId="77777777" w:rsidR="00DE69F1" w:rsidRPr="00D378AE" w:rsidRDefault="00DE69F1" w:rsidP="005350B0">
                      <w:pPr>
                        <w:pStyle w:val="StandardWeb1"/>
                        <w:kinsoku w:val="0"/>
                        <w:overflowPunct w:val="0"/>
                        <w:spacing w:before="0" w:beforeAutospacing="0" w:after="0" w:afterAutospacing="0"/>
                        <w:jc w:val="center"/>
                        <w:textAlignment w:val="baseline"/>
                        <w:rPr>
                          <w:lang w:val="en-US"/>
                        </w:rPr>
                      </w:pPr>
                      <w:r>
                        <w:rPr>
                          <w:rFonts w:ascii="Calibri" w:eastAsia="Calibri" w:hAnsi="Calibri"/>
                          <w:color w:val="000000"/>
                          <w:kern w:val="24"/>
                          <w:sz w:val="16"/>
                          <w:szCs w:val="16"/>
                          <w:lang w:val="en-GB"/>
                        </w:rPr>
                        <w:t xml:space="preserve">Course B from </w:t>
                      </w:r>
                      <w:r>
                        <w:rPr>
                          <w:rFonts w:ascii="Calibri" w:eastAsia="Calibri" w:hAnsi="Calibri"/>
                          <w:color w:val="000000"/>
                          <w:kern w:val="24"/>
                          <w:sz w:val="16"/>
                          <w:szCs w:val="16"/>
                          <w:lang w:val="en-GB"/>
                        </w:rPr>
                        <w:br/>
                        <w:t xml:space="preserve">Module </w:t>
                      </w:r>
                      <w:proofErr w:type="gramStart"/>
                      <w:r>
                        <w:rPr>
                          <w:rFonts w:ascii="Calibri" w:eastAsia="Calibri" w:hAnsi="Calibri"/>
                          <w:color w:val="000000"/>
                          <w:kern w:val="24"/>
                          <w:sz w:val="16"/>
                          <w:szCs w:val="16"/>
                          <w:lang w:val="en-GB"/>
                        </w:rPr>
                        <w:t>H</w:t>
                      </w:r>
                      <w:proofErr w:type="gramEnd"/>
                      <w:r>
                        <w:rPr>
                          <w:rFonts w:ascii="Calibri" w:eastAsia="Calibri" w:hAnsi="Calibri"/>
                          <w:color w:val="000000"/>
                          <w:kern w:val="24"/>
                          <w:sz w:val="16"/>
                          <w:szCs w:val="16"/>
                          <w:lang w:val="en-GB"/>
                        </w:rPr>
                        <w:br/>
                        <w:t>(6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1728" behindDoc="0" locked="0" layoutInCell="1" allowOverlap="1" wp14:anchorId="23969C6D" wp14:editId="63FBC1E2">
                <wp:simplePos x="0" y="0"/>
                <wp:positionH relativeFrom="column">
                  <wp:posOffset>4129405</wp:posOffset>
                </wp:positionH>
                <wp:positionV relativeFrom="paragraph">
                  <wp:posOffset>2276475</wp:posOffset>
                </wp:positionV>
                <wp:extent cx="985802" cy="1334342"/>
                <wp:effectExtent l="0" t="0" r="24130" b="18415"/>
                <wp:wrapNone/>
                <wp:docPr id="356" name="Abgerundetes Rechteck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4342"/>
                        </a:xfrm>
                        <a:prstGeom prst="roundRect">
                          <a:avLst>
                            <a:gd name="adj" fmla="val 16667"/>
                          </a:avLst>
                        </a:prstGeom>
                        <a:solidFill>
                          <a:srgbClr val="A5A5A5">
                            <a:lumMod val="60000"/>
                            <a:lumOff val="40000"/>
                          </a:srgbClr>
                        </a:solidFill>
                        <a:ln w="12700">
                          <a:solidFill>
                            <a:srgbClr val="5B9BD5"/>
                          </a:solidFill>
                          <a:miter lim="800000"/>
                          <a:headEnd/>
                          <a:tailEnd/>
                        </a:ln>
                      </wps:spPr>
                      <wps:txbx>
                        <w:txbxContent>
                          <w:p w14:paraId="792FE52F"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Specialization</w:t>
                            </w:r>
                          </w:p>
                          <w:p w14:paraId="3D782C8B"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hAnsi="Calibri"/>
                                <w:color w:val="000000"/>
                                <w:kern w:val="24"/>
                                <w:sz w:val="16"/>
                                <w:szCs w:val="16"/>
                                <w:lang w:val="en-GB"/>
                              </w:rPr>
                              <w:t>(8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23969C6D" id="Abgerundetes Rechteck 356" o:spid="_x0000_s1064" style="position:absolute;margin-left:325.15pt;margin-top:179.25pt;width:77.6pt;height:105.05pt;z-index:2517217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" fillcolor="#c9c9c9" strokecolor="#5b9bd5" strokeweight="1pt">
                <v:stroke joinstyle="miter"/>
                <v:textbox>
                  <w:txbxContent>
                    <w:p w14:paraId="792FE52F"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Specialization</w:t>
                      </w:r>
                    </w:p>
                    <w:p w14:paraId="3D782C8B"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hAnsi="Calibri"/>
                          <w:color w:val="000000"/>
                          <w:kern w:val="24"/>
                          <w:sz w:val="16"/>
                          <w:szCs w:val="16"/>
                          <w:lang w:val="en-GB"/>
                        </w:rPr>
                        <w:t>(8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2752" behindDoc="0" locked="0" layoutInCell="1" allowOverlap="1" wp14:anchorId="4C49F576" wp14:editId="4C5A7B18">
                <wp:simplePos x="0" y="0"/>
                <wp:positionH relativeFrom="column">
                  <wp:posOffset>4130040</wp:posOffset>
                </wp:positionH>
                <wp:positionV relativeFrom="paragraph">
                  <wp:posOffset>883285</wp:posOffset>
                </wp:positionV>
                <wp:extent cx="985802" cy="1334342"/>
                <wp:effectExtent l="0" t="0" r="24130" b="18415"/>
                <wp:wrapNone/>
                <wp:docPr id="357" name="Abgerundetes Rechteck 3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1334342"/>
                        </a:xfrm>
                        <a:prstGeom prst="roundRect">
                          <a:avLst>
                            <a:gd name="adj" fmla="val 16667"/>
                          </a:avLst>
                        </a:prstGeom>
                        <a:solidFill>
                          <a:srgbClr val="A5A5A5">
                            <a:lumMod val="60000"/>
                            <a:lumOff val="40000"/>
                          </a:srgbClr>
                        </a:solidFill>
                        <a:ln w="12700">
                          <a:solidFill>
                            <a:srgbClr val="5B9BD5"/>
                          </a:solidFill>
                          <a:miter lim="800000"/>
                          <a:headEnd/>
                          <a:tailEnd/>
                        </a:ln>
                      </wps:spPr>
                      <wps:txbx>
                        <w:txbxContent>
                          <w:p w14:paraId="43F54E74"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Specialization</w:t>
                            </w:r>
                          </w:p>
                          <w:p w14:paraId="34CF804C"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hAnsi="Calibri"/>
                                <w:color w:val="000000"/>
                                <w:kern w:val="24"/>
                                <w:sz w:val="16"/>
                                <w:szCs w:val="16"/>
                                <w:lang w:val="en-GB"/>
                              </w:rPr>
                              <w:t>(8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C49F576" id="Abgerundetes Rechteck 357" o:spid="_x0000_s1065" style="position:absolute;margin-left:325.2pt;margin-top:69.55pt;width:77.6pt;height:105.05pt;z-index:2517227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" fillcolor="#c9c9c9" strokecolor="#5b9bd5" strokeweight="1pt">
                <v:stroke joinstyle="miter"/>
                <v:textbox>
                  <w:txbxContent>
                    <w:p w14:paraId="43F54E74"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Specialization</w:t>
                      </w:r>
                    </w:p>
                    <w:p w14:paraId="34CF804C"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hAnsi="Calibri"/>
                          <w:color w:val="000000"/>
                          <w:kern w:val="24"/>
                          <w:sz w:val="16"/>
                          <w:szCs w:val="16"/>
                          <w:lang w:val="en-GB"/>
                        </w:rPr>
                        <w:t>(8 ECTS)</w:t>
                      </w:r>
                    </w:p>
                  </w:txbxContent>
                </v:textbox>
              </v:roundrect>
            </w:pict>
          </mc:Fallback>
        </mc:AlternateContent>
      </w:r>
      <w:r w:rsidRPr="00D378AE">
        <w:rPr>
          <w:rFonts w:asciiTheme="minorHAnsi" w:eastAsia="Calibri" w:hAnsiTheme="minorHAnsi" w:cstheme="minorHAnsi"/>
          <w:caps/>
          <w:noProof/>
          <w:color w:val="767171"/>
          <w:sz w:val="22"/>
          <w:lang w:eastAsia="de-DE"/>
        </w:rPr>
        <mc:AlternateContent>
          <mc:Choice Requires="wps">
            <w:drawing>
              <wp:anchor distT="0" distB="0" distL="114300" distR="114300" simplePos="0" relativeHeight="251723776" behindDoc="0" locked="0" layoutInCell="1" allowOverlap="1" wp14:anchorId="46312FA5" wp14:editId="67FDA44E">
                <wp:simplePos x="0" y="0"/>
                <wp:positionH relativeFrom="column">
                  <wp:posOffset>5161280</wp:posOffset>
                </wp:positionH>
                <wp:positionV relativeFrom="paragraph">
                  <wp:posOffset>883285</wp:posOffset>
                </wp:positionV>
                <wp:extent cx="985802" cy="3647590"/>
                <wp:effectExtent l="0" t="0" r="24130" b="10160"/>
                <wp:wrapNone/>
                <wp:docPr id="358" name="Abgerundetes Rechteck 3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802" cy="3647590"/>
                        </a:xfrm>
                        <a:prstGeom prst="roundRect">
                          <a:avLst>
                            <a:gd name="adj" fmla="val 16667"/>
                          </a:avLst>
                        </a:prstGeom>
                        <a:solidFill>
                          <a:srgbClr val="5B9BD5">
                            <a:lumMod val="60000"/>
                            <a:lumOff val="40000"/>
                          </a:srgbClr>
                        </a:solidFill>
                        <a:ln w="12700">
                          <a:solidFill>
                            <a:srgbClr val="5B9BD5"/>
                          </a:solidFill>
                          <a:miter lim="800000"/>
                          <a:headEnd/>
                          <a:tailEnd/>
                        </a:ln>
                      </wps:spPr>
                      <wps:txbx>
                        <w:txbxContent>
                          <w:p w14:paraId="33EFDBC1"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Bachelor's thesis</w:t>
                            </w:r>
                          </w:p>
                          <w:p w14:paraId="13CE3DA7"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hAnsi="Calibri"/>
                                <w:color w:val="000000"/>
                                <w:kern w:val="24"/>
                                <w:sz w:val="16"/>
                                <w:szCs w:val="16"/>
                                <w:lang w:val="en-GB"/>
                              </w:rPr>
                              <w:t>(10 ECTS)</w:t>
                            </w:r>
                          </w:p>
                        </w:txbxContent>
                      </wps:txbx>
                      <wps:bodyPr vert="horz" wrap="square" lIns="91440" tIns="45720" rIns="91440" bIns="45720" numCol="1" anchor="ctr" anchorCtr="0" compatLnSpc="1">
                        <a:prstTxWarp prst="textNoShape">
                          <a:avLst/>
                        </a:prstTxWarp>
                      </wps:bodyPr>
                    </wps:wsp>
                  </a:graphicData>
                </a:graphic>
              </wp:anchor>
            </w:drawing>
          </mc:Choice>
          <mc:Fallback>
            <w:pict>
              <v:roundrect w14:anchorId="46312FA5" id="Abgerundetes Rechteck 358" o:spid="_x0000_s1066" style="position:absolute;margin-left:406.4pt;margin-top:69.55pt;width:77.6pt;height:287.2pt;z-index:2517237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" fillcolor="#9dc3e6" strokecolor="#5b9bd5" strokeweight="1pt">
                <v:stroke joinstyle="miter"/>
                <v:textbox>
                  <w:txbxContent>
                    <w:p w14:paraId="33EFDBC1"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eastAsia="Calibri" w:hAnsi="Calibri"/>
                          <w:color w:val="000000"/>
                          <w:kern w:val="24"/>
                          <w:sz w:val="16"/>
                          <w:szCs w:val="16"/>
                          <w:lang w:val="en-GB"/>
                        </w:rPr>
                        <w:t>Bachelor's thesis</w:t>
                      </w:r>
                    </w:p>
                    <w:p w14:paraId="13CE3DA7" w14:textId="77777777" w:rsidR="00DE69F1" w:rsidRDefault="00DE69F1" w:rsidP="005350B0">
                      <w:pPr>
                        <w:pStyle w:val="StandardWeb1"/>
                        <w:kinsoku w:val="0"/>
                        <w:overflowPunct w:val="0"/>
                        <w:spacing w:before="0" w:beforeAutospacing="0" w:after="0" w:afterAutospacing="0"/>
                        <w:jc w:val="center"/>
                        <w:textAlignment w:val="baseline"/>
                      </w:pPr>
                      <w:r>
                        <w:rPr>
                          <w:rFonts w:ascii="Calibri" w:hAnsi="Calibri"/>
                          <w:color w:val="000000"/>
                          <w:kern w:val="24"/>
                          <w:sz w:val="16"/>
                          <w:szCs w:val="16"/>
                          <w:lang w:val="en-GB"/>
                        </w:rPr>
                        <w:t>(10 ECTS)</w:t>
                      </w:r>
                    </w:p>
                  </w:txbxContent>
                </v:textbox>
              </v:roundrect>
            </w:pict>
          </mc:Fallback>
        </mc:AlternateContent>
      </w:r>
      <w:r w:rsidRPr="00D378AE">
        <w:rPr>
          <w:rFonts w:asciiTheme="minorHAnsi" w:eastAsia="Calibri" w:hAnsiTheme="minorHAnsi" w:cstheme="minorHAnsi"/>
          <w:caps/>
          <w:color w:val="767171"/>
          <w:sz w:val="22"/>
          <w:lang w:val="en-GB"/>
        </w:rPr>
        <w:br w:type="page"/>
      </w:r>
    </w:p>
    <w:p w14:paraId="256D37CF" w14:textId="77777777" w:rsidR="005350B0" w:rsidRPr="00D378AE" w:rsidRDefault="002C3EB7" w:rsidP="002C3EB7">
      <w:pPr>
        <w:pStyle w:val="berschrift1"/>
        <w:numPr>
          <w:ilvl w:val="0"/>
          <w:numId w:val="0"/>
        </w:numPr>
        <w:spacing w:after="240" w:line="276" w:lineRule="auto"/>
        <w:ind w:left="567" w:hanging="567"/>
      </w:pPr>
      <w:bookmarkStart w:id="17" w:name="_5_Modulbeschreibungen"/>
      <w:bookmarkStart w:id="18" w:name="_Toc188445262"/>
      <w:bookmarkEnd w:id="17"/>
      <w:r w:rsidRPr="00D378AE">
        <w:rPr>
          <w:bCs/>
          <w:lang w:val="en-GB"/>
        </w:rPr>
        <w:t>5</w:t>
      </w:r>
      <w:r w:rsidRPr="00D378AE">
        <w:rPr>
          <w:bCs/>
          <w:lang w:val="en-GB"/>
        </w:rPr>
        <w:tab/>
        <w:t>Module descriptions</w:t>
      </w:r>
      <w:bookmarkEnd w:id="18"/>
    </w:p>
    <w:p w14:paraId="6A02B4DF" w14:textId="77777777" w:rsidR="00EA7B44" w:rsidRPr="00D378AE" w:rsidRDefault="005350B0" w:rsidP="00263E7C">
      <w:pPr>
        <w:spacing w:after="24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Please provide a detailed description of the individual modules of your degree programme and indicate the corresponding courses or module components here</w:t>
      </w:r>
      <w:r w:rsidRPr="00D378AE">
        <w:rPr>
          <w:rStyle w:val="Funotenzeichen"/>
          <w:rFonts w:asciiTheme="minorHAnsi" w:eastAsia="Calibri" w:hAnsiTheme="minorHAnsi" w:cstheme="minorHAnsi"/>
          <w:color w:val="BD1FA4" w:themeColor="accent4" w:themeShade="80"/>
          <w:sz w:val="22"/>
          <w:lang w:val="en-GB"/>
        </w:rPr>
        <w:footnoteReference w:customMarkFollows="1" w:id="9"/>
        <w:t>*</w:t>
      </w:r>
      <w:r w:rsidRPr="00D378AE">
        <w:rPr>
          <w:rFonts w:asciiTheme="minorHAnsi" w:eastAsia="Calibri" w:hAnsiTheme="minorHAnsi" w:cstheme="minorHAnsi"/>
          <w:color w:val="BD1FA4" w:themeColor="accent4" w:themeShade="80"/>
          <w:sz w:val="22"/>
          <w:lang w:val="en-GB"/>
        </w:rPr>
        <w:t>.</w:t>
      </w:r>
    </w:p>
    <w:p w14:paraId="04E1C374" w14:textId="77777777" w:rsidR="005350B0" w:rsidRPr="00D378AE" w:rsidRDefault="005350B0" w:rsidP="00263E7C">
      <w:pPr>
        <w:spacing w:after="240" w:line="276" w:lineRule="auto"/>
        <w:ind w:firstLine="0"/>
        <w:jc w:val="both"/>
        <w:rPr>
          <w:rFonts w:asciiTheme="minorHAnsi" w:eastAsia="Calibri" w:hAnsiTheme="minorHAnsi" w:cstheme="minorHAnsi"/>
          <w:color w:val="BD1FA4" w:themeColor="accent4" w:themeShade="80"/>
          <w:sz w:val="22"/>
          <w:lang w:val="en-US"/>
        </w:rPr>
      </w:pPr>
      <w:r w:rsidRPr="00D378AE">
        <w:rPr>
          <w:rFonts w:asciiTheme="minorHAnsi" w:eastAsia="Calibri" w:hAnsiTheme="minorHAnsi" w:cstheme="minorHAnsi"/>
          <w:color w:val="BD1FA4" w:themeColor="accent4" w:themeShade="80"/>
          <w:sz w:val="22"/>
          <w:lang w:val="en-GB"/>
        </w:rPr>
        <w:t>A table with examples/explanations and sample wording is included below. It is followed by an empty (headings only) table, which you can copy and fill in for each module.</w:t>
      </w:r>
    </w:p>
    <w:p w14:paraId="6413F6F4" w14:textId="77777777" w:rsidR="005350B0" w:rsidRPr="00D378AE" w:rsidRDefault="002C3EB7" w:rsidP="002C3EB7">
      <w:pPr>
        <w:pStyle w:val="berschrift2"/>
        <w:numPr>
          <w:ilvl w:val="0"/>
          <w:numId w:val="0"/>
        </w:numPr>
        <w:spacing w:line="276" w:lineRule="auto"/>
        <w:ind w:left="680" w:hanging="680"/>
        <w:rPr>
          <w:i/>
          <w:iCs/>
          <w:color w:val="auto"/>
        </w:rPr>
      </w:pPr>
      <w:bookmarkStart w:id="19" w:name="_Toc188445263"/>
      <w:r w:rsidRPr="00D378AE">
        <w:rPr>
          <w:bCs/>
          <w:i/>
          <w:iCs/>
          <w:lang w:val="en-GB"/>
        </w:rPr>
        <w:t>5.</w:t>
      </w:r>
      <w:r w:rsidR="00D378AE">
        <w:rPr>
          <w:bCs/>
          <w:i/>
          <w:iCs/>
          <w:lang w:val="en-GB"/>
        </w:rPr>
        <w:t>1</w:t>
      </w:r>
      <w:r w:rsidRPr="00D378AE">
        <w:rPr>
          <w:bCs/>
          <w:lang w:val="en-GB"/>
        </w:rPr>
        <w:t xml:space="preserve"> </w:t>
      </w:r>
      <w:r w:rsidRPr="00D378AE">
        <w:rPr>
          <w:bCs/>
          <w:lang w:val="en-GB"/>
        </w:rPr>
        <w:tab/>
      </w:r>
      <w:r w:rsidRPr="00D378AE">
        <w:rPr>
          <w:bCs/>
          <w:i/>
          <w:iCs/>
          <w:color w:val="BD1FA4" w:themeColor="accent4" w:themeShade="80"/>
          <w:lang w:val="en-GB"/>
        </w:rPr>
        <w:t xml:space="preserve">Module name Module A </w:t>
      </w:r>
      <w:r w:rsidRPr="00D378AE">
        <w:rPr>
          <w:bCs/>
          <w:i/>
          <w:iCs/>
          <w:color w:val="auto"/>
          <w:lang w:val="en-GB"/>
        </w:rPr>
        <w:t>(ECTS credits)</w:t>
      </w:r>
      <w:bookmarkEnd w:id="19"/>
    </w:p>
    <w:tbl>
      <w:tblPr>
        <w:tblStyle w:val="Tabellenraster1"/>
        <w:tblW w:w="10206" w:type="dxa"/>
        <w:tblBorders>
          <w:top w:val="none" w:sz="0" w:space="0" w:color="auto"/>
          <w:left w:val="none" w:sz="0" w:space="0" w:color="auto"/>
          <w:bottom w:val="none" w:sz="0" w:space="0" w:color="auto"/>
          <w:right w:val="none" w:sz="0" w:space="0" w:color="auto"/>
          <w:insideH w:val="single" w:sz="2" w:space="0" w:color="auto"/>
          <w:insideV w:val="single" w:sz="2" w:space="0" w:color="auto"/>
        </w:tblBorders>
        <w:tblLook w:val="04A0" w:firstRow="1" w:lastRow="0" w:firstColumn="1" w:lastColumn="0" w:noHBand="0" w:noVBand="1"/>
      </w:tblPr>
      <w:tblGrid>
        <w:gridCol w:w="2793"/>
        <w:gridCol w:w="1132"/>
        <w:gridCol w:w="1110"/>
        <w:gridCol w:w="25"/>
        <w:gridCol w:w="1129"/>
        <w:gridCol w:w="1134"/>
        <w:gridCol w:w="247"/>
        <w:gridCol w:w="959"/>
        <w:gridCol w:w="1677"/>
      </w:tblGrid>
      <w:tr w:rsidR="006B5F68" w:rsidRPr="00D378AE" w14:paraId="7DA006CB" w14:textId="77777777" w:rsidTr="00163023">
        <w:trPr>
          <w:trHeight w:val="397"/>
        </w:trPr>
        <w:tc>
          <w:tcPr>
            <w:tcW w:w="2814" w:type="dxa"/>
            <w:tcBorders>
              <w:top w:val="nil"/>
              <w:bottom w:val="single" w:sz="2" w:space="0" w:color="auto"/>
            </w:tcBorders>
            <w:vAlign w:val="center"/>
          </w:tcPr>
          <w:p w14:paraId="6CF5E939" w14:textId="77777777" w:rsidR="006B5F68" w:rsidRPr="00D378AE" w:rsidRDefault="006B5F68" w:rsidP="00163023">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Courses/module components</w:t>
            </w:r>
          </w:p>
        </w:tc>
        <w:tc>
          <w:tcPr>
            <w:tcW w:w="1140" w:type="dxa"/>
            <w:tcBorders>
              <w:top w:val="nil"/>
              <w:bottom w:val="single" w:sz="2" w:space="0" w:color="auto"/>
            </w:tcBorders>
            <w:vAlign w:val="center"/>
          </w:tcPr>
          <w:p w14:paraId="31010FD7" w14:textId="77777777" w:rsidR="006B5F68" w:rsidRPr="00D378AE" w:rsidRDefault="006B5F68"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Type</w:t>
            </w:r>
          </w:p>
        </w:tc>
        <w:tc>
          <w:tcPr>
            <w:tcW w:w="1141" w:type="dxa"/>
            <w:gridSpan w:val="2"/>
            <w:tcBorders>
              <w:top w:val="nil"/>
              <w:bottom w:val="single" w:sz="2" w:space="0" w:color="auto"/>
            </w:tcBorders>
            <w:vAlign w:val="center"/>
          </w:tcPr>
          <w:p w14:paraId="10C986BF" w14:textId="77777777" w:rsidR="006B5F68" w:rsidRPr="00D378AE" w:rsidRDefault="006B5F68"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ECTS</w:t>
            </w:r>
          </w:p>
        </w:tc>
        <w:tc>
          <w:tcPr>
            <w:tcW w:w="1140" w:type="dxa"/>
            <w:tcBorders>
              <w:top w:val="nil"/>
              <w:bottom w:val="single" w:sz="2" w:space="0" w:color="auto"/>
            </w:tcBorders>
            <w:vAlign w:val="center"/>
          </w:tcPr>
          <w:p w14:paraId="1E43067C" w14:textId="77777777" w:rsidR="006B5F68" w:rsidRPr="00D378AE" w:rsidRDefault="006B5F68"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CH</w:t>
            </w:r>
          </w:p>
        </w:tc>
        <w:tc>
          <w:tcPr>
            <w:tcW w:w="1141" w:type="dxa"/>
            <w:tcBorders>
              <w:top w:val="nil"/>
              <w:bottom w:val="single" w:sz="2" w:space="0" w:color="auto"/>
            </w:tcBorders>
            <w:vAlign w:val="center"/>
          </w:tcPr>
          <w:p w14:paraId="0C5C8643" w14:textId="77777777" w:rsidR="006B5F68" w:rsidRPr="00D378AE" w:rsidRDefault="006B5F68"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R/RE</w:t>
            </w:r>
          </w:p>
        </w:tc>
        <w:tc>
          <w:tcPr>
            <w:tcW w:w="1141" w:type="dxa"/>
            <w:gridSpan w:val="2"/>
            <w:tcBorders>
              <w:top w:val="nil"/>
              <w:bottom w:val="single" w:sz="2" w:space="0" w:color="auto"/>
            </w:tcBorders>
            <w:vAlign w:val="center"/>
          </w:tcPr>
          <w:p w14:paraId="54976931" w14:textId="77777777" w:rsidR="006B5F68" w:rsidRPr="00D378AE" w:rsidRDefault="006B5F68"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Exam/CW</w:t>
            </w:r>
          </w:p>
        </w:tc>
        <w:tc>
          <w:tcPr>
            <w:tcW w:w="1689" w:type="dxa"/>
            <w:tcBorders>
              <w:top w:val="nil"/>
              <w:bottom w:val="single" w:sz="2" w:space="0" w:color="auto"/>
            </w:tcBorders>
            <w:vAlign w:val="center"/>
          </w:tcPr>
          <w:p w14:paraId="4FAB6720" w14:textId="77777777" w:rsidR="006B5F68" w:rsidRPr="00D378AE" w:rsidRDefault="006B5F68"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Recommended semester (Fachsemester)</w:t>
            </w:r>
          </w:p>
        </w:tc>
      </w:tr>
      <w:tr w:rsidR="006B5F68" w:rsidRPr="00D378AE" w14:paraId="1CA3BE68" w14:textId="77777777" w:rsidTr="00163023">
        <w:trPr>
          <w:trHeight w:val="397"/>
        </w:trPr>
        <w:tc>
          <w:tcPr>
            <w:tcW w:w="2814" w:type="dxa"/>
            <w:tcBorders>
              <w:top w:val="single" w:sz="2" w:space="0" w:color="auto"/>
              <w:bottom w:val="single" w:sz="4" w:space="0" w:color="auto"/>
            </w:tcBorders>
            <w:vAlign w:val="center"/>
          </w:tcPr>
          <w:p w14:paraId="7F31A795" w14:textId="77777777" w:rsidR="006B5F68" w:rsidRPr="00D378AE" w:rsidRDefault="006B5F68" w:rsidP="00163023">
            <w:pPr>
              <w:spacing w:line="276" w:lineRule="auto"/>
              <w:ind w:firstLine="0"/>
              <w:rPr>
                <w:rFonts w:asciiTheme="minorHAnsi" w:eastAsia="Calibri" w:hAnsiTheme="minorHAnsi" w:cstheme="minorHAnsi"/>
                <w:b/>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Introduction to the </w:t>
            </w:r>
            <w:r w:rsidRPr="00D378AE">
              <w:rPr>
                <w:rFonts w:asciiTheme="minorHAnsi" w:eastAsia="Calibri" w:hAnsiTheme="minorHAnsi" w:cstheme="minorHAnsi"/>
                <w:color w:val="BD1FA4" w:themeColor="accent4" w:themeShade="80"/>
                <w:lang w:val="en-GB"/>
              </w:rPr>
              <w:br/>
              <w:t>[disciplinary] sciences</w:t>
            </w:r>
          </w:p>
        </w:tc>
        <w:tc>
          <w:tcPr>
            <w:tcW w:w="1140" w:type="dxa"/>
            <w:tcBorders>
              <w:top w:val="single" w:sz="2" w:space="0" w:color="auto"/>
              <w:bottom w:val="single" w:sz="4" w:space="0" w:color="auto"/>
            </w:tcBorders>
            <w:vAlign w:val="center"/>
          </w:tcPr>
          <w:p w14:paraId="2EF6F97D"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L</w:t>
            </w:r>
          </w:p>
        </w:tc>
        <w:tc>
          <w:tcPr>
            <w:tcW w:w="1141" w:type="dxa"/>
            <w:gridSpan w:val="2"/>
            <w:tcBorders>
              <w:top w:val="single" w:sz="2" w:space="0" w:color="auto"/>
              <w:bottom w:val="single" w:sz="4" w:space="0" w:color="auto"/>
            </w:tcBorders>
            <w:vAlign w:val="center"/>
          </w:tcPr>
          <w:p w14:paraId="53CDFBB6"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5</w:t>
            </w:r>
          </w:p>
        </w:tc>
        <w:tc>
          <w:tcPr>
            <w:tcW w:w="1140" w:type="dxa"/>
            <w:tcBorders>
              <w:top w:val="single" w:sz="2" w:space="0" w:color="auto"/>
              <w:bottom w:val="single" w:sz="4" w:space="0" w:color="auto"/>
            </w:tcBorders>
            <w:vAlign w:val="center"/>
          </w:tcPr>
          <w:p w14:paraId="203E6403"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2</w:t>
            </w:r>
          </w:p>
        </w:tc>
        <w:tc>
          <w:tcPr>
            <w:tcW w:w="1141" w:type="dxa"/>
            <w:tcBorders>
              <w:top w:val="single" w:sz="2" w:space="0" w:color="auto"/>
              <w:bottom w:val="single" w:sz="4" w:space="0" w:color="auto"/>
            </w:tcBorders>
            <w:vAlign w:val="center"/>
          </w:tcPr>
          <w:p w14:paraId="148F9A57"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R</w:t>
            </w:r>
          </w:p>
        </w:tc>
        <w:tc>
          <w:tcPr>
            <w:tcW w:w="1141" w:type="dxa"/>
            <w:gridSpan w:val="2"/>
            <w:tcBorders>
              <w:top w:val="single" w:sz="2" w:space="0" w:color="auto"/>
              <w:bottom w:val="single" w:sz="4" w:space="0" w:color="auto"/>
            </w:tcBorders>
            <w:vAlign w:val="center"/>
          </w:tcPr>
          <w:p w14:paraId="6420A783"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CW:</w:t>
            </w:r>
          </w:p>
        </w:tc>
        <w:tc>
          <w:tcPr>
            <w:tcW w:w="1689" w:type="dxa"/>
            <w:tcBorders>
              <w:top w:val="single" w:sz="2" w:space="0" w:color="auto"/>
              <w:bottom w:val="single" w:sz="4" w:space="0" w:color="auto"/>
            </w:tcBorders>
            <w:vAlign w:val="center"/>
          </w:tcPr>
          <w:p w14:paraId="53C7375D"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1</w:t>
            </w:r>
          </w:p>
        </w:tc>
      </w:tr>
      <w:tr w:rsidR="006B5F68" w:rsidRPr="00D378AE" w14:paraId="7477AB91" w14:textId="77777777" w:rsidTr="00163023">
        <w:trPr>
          <w:trHeight w:val="397"/>
        </w:trPr>
        <w:tc>
          <w:tcPr>
            <w:tcW w:w="2814" w:type="dxa"/>
            <w:tcBorders>
              <w:top w:val="single" w:sz="4" w:space="0" w:color="auto"/>
            </w:tcBorders>
            <w:vAlign w:val="center"/>
          </w:tcPr>
          <w:p w14:paraId="50CC6A88" w14:textId="77777777" w:rsidR="006B5F68" w:rsidRPr="00D378AE" w:rsidRDefault="006B5F68" w:rsidP="00163023">
            <w:pPr>
              <w:spacing w:line="276" w:lineRule="auto"/>
              <w:ind w:firstLine="0"/>
              <w:rPr>
                <w:rFonts w:asciiTheme="minorHAnsi" w:eastAsia="Calibri" w:hAnsiTheme="minorHAnsi" w:cstheme="minorHAnsi"/>
                <w:b/>
                <w:color w:val="BD1FA4" w:themeColor="accent4" w:themeShade="80"/>
                <w:lang w:val="en-US"/>
              </w:rPr>
            </w:pPr>
            <w:r w:rsidRPr="00D378AE">
              <w:rPr>
                <w:rFonts w:asciiTheme="minorHAnsi" w:eastAsia="Calibri" w:hAnsiTheme="minorHAnsi" w:cstheme="minorHAnsi"/>
                <w:color w:val="BD1FA4" w:themeColor="accent4" w:themeShade="80"/>
                <w:lang w:val="en-GB"/>
              </w:rPr>
              <w:t>Research methods:</w:t>
            </w:r>
            <w:r w:rsidRPr="00D378AE">
              <w:rPr>
                <w:rFonts w:asciiTheme="minorHAnsi" w:eastAsia="Calibri" w:hAnsiTheme="minorHAnsi" w:cstheme="minorHAnsi"/>
                <w:color w:val="BD1FA4" w:themeColor="accent4" w:themeShade="80"/>
                <w:lang w:val="en-GB"/>
              </w:rPr>
              <w:br/>
              <w:t>Study design and data collection</w:t>
            </w:r>
          </w:p>
        </w:tc>
        <w:tc>
          <w:tcPr>
            <w:tcW w:w="1140" w:type="dxa"/>
            <w:tcBorders>
              <w:top w:val="single" w:sz="4" w:space="0" w:color="auto"/>
            </w:tcBorders>
            <w:vAlign w:val="center"/>
          </w:tcPr>
          <w:p w14:paraId="4D1FB993"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S</w:t>
            </w:r>
          </w:p>
        </w:tc>
        <w:tc>
          <w:tcPr>
            <w:tcW w:w="1141" w:type="dxa"/>
            <w:gridSpan w:val="2"/>
            <w:tcBorders>
              <w:top w:val="single" w:sz="4" w:space="0" w:color="auto"/>
            </w:tcBorders>
            <w:vAlign w:val="center"/>
          </w:tcPr>
          <w:p w14:paraId="551F11E5"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5</w:t>
            </w:r>
          </w:p>
        </w:tc>
        <w:tc>
          <w:tcPr>
            <w:tcW w:w="1140" w:type="dxa"/>
            <w:tcBorders>
              <w:top w:val="single" w:sz="4" w:space="0" w:color="auto"/>
            </w:tcBorders>
            <w:vAlign w:val="center"/>
          </w:tcPr>
          <w:p w14:paraId="23FE61B3"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2</w:t>
            </w:r>
          </w:p>
        </w:tc>
        <w:tc>
          <w:tcPr>
            <w:tcW w:w="1141" w:type="dxa"/>
            <w:tcBorders>
              <w:top w:val="single" w:sz="4" w:space="0" w:color="auto"/>
            </w:tcBorders>
            <w:vAlign w:val="center"/>
          </w:tcPr>
          <w:p w14:paraId="70F6CBE4"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R</w:t>
            </w:r>
          </w:p>
        </w:tc>
        <w:tc>
          <w:tcPr>
            <w:tcW w:w="1141" w:type="dxa"/>
            <w:gridSpan w:val="2"/>
            <w:tcBorders>
              <w:top w:val="single" w:sz="4" w:space="0" w:color="auto"/>
            </w:tcBorders>
            <w:vAlign w:val="center"/>
          </w:tcPr>
          <w:p w14:paraId="46F8EF0D"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CW, Exam</w:t>
            </w:r>
          </w:p>
        </w:tc>
        <w:tc>
          <w:tcPr>
            <w:tcW w:w="1689" w:type="dxa"/>
            <w:tcBorders>
              <w:top w:val="single" w:sz="4" w:space="0" w:color="auto"/>
            </w:tcBorders>
            <w:vAlign w:val="center"/>
          </w:tcPr>
          <w:p w14:paraId="56F79E10" w14:textId="77777777" w:rsidR="006B5F68" w:rsidRPr="00D378AE" w:rsidRDefault="006B5F68" w:rsidP="00163023">
            <w:pPr>
              <w:spacing w:line="276" w:lineRule="auto"/>
              <w:ind w:firstLine="0"/>
              <w:jc w:val="center"/>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2</w:t>
            </w:r>
          </w:p>
        </w:tc>
      </w:tr>
      <w:tr w:rsidR="005350B0" w:rsidRPr="00D378AE" w14:paraId="6723EA7F" w14:textId="77777777" w:rsidTr="002C3EB7">
        <w:trPr>
          <w:trHeight w:val="397"/>
        </w:trPr>
        <w:tc>
          <w:tcPr>
            <w:tcW w:w="2814" w:type="dxa"/>
            <w:vAlign w:val="center"/>
          </w:tcPr>
          <w:p w14:paraId="2DFDDF20"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Module workload</w:t>
            </w:r>
          </w:p>
        </w:tc>
        <w:tc>
          <w:tcPr>
            <w:tcW w:w="2256" w:type="dxa"/>
            <w:gridSpan w:val="2"/>
            <w:vAlign w:val="center"/>
          </w:tcPr>
          <w:p w14:paraId="7F65956E" w14:textId="77777777" w:rsidR="005350B0" w:rsidRPr="00D378AE" w:rsidRDefault="005350B0" w:rsidP="001578E2">
            <w:pPr>
              <w:spacing w:line="276" w:lineRule="auto"/>
              <w:ind w:firstLine="0"/>
              <w:rPr>
                <w:rFonts w:asciiTheme="minorHAnsi" w:eastAsia="Calibri" w:hAnsiTheme="minorHAnsi" w:cstheme="minorHAnsi"/>
                <w:color w:val="385623"/>
              </w:rPr>
            </w:pPr>
            <w:r w:rsidRPr="00D378AE">
              <w:rPr>
                <w:rFonts w:asciiTheme="minorHAnsi" w:eastAsia="Calibri" w:hAnsiTheme="minorHAnsi" w:cstheme="minorHAnsi"/>
                <w:color w:val="BD1FA4" w:themeColor="accent4" w:themeShade="80"/>
                <w:lang w:val="en-GB"/>
              </w:rPr>
              <w:t>300 h</w:t>
            </w:r>
            <w:r w:rsidRPr="00D378AE">
              <w:rPr>
                <w:rFonts w:asciiTheme="minorHAnsi" w:eastAsia="Calibri" w:hAnsiTheme="minorHAnsi" w:cstheme="minorHAnsi"/>
                <w:b/>
                <w:bCs/>
                <w:color w:val="C45911"/>
                <w:lang w:val="en-GB"/>
              </w:rPr>
              <w:t xml:space="preserve"> </w:t>
            </w:r>
            <w:r w:rsidRPr="00D378AE">
              <w:rPr>
                <w:rFonts w:asciiTheme="minorHAnsi" w:eastAsia="Calibri" w:hAnsiTheme="minorHAnsi" w:cstheme="minorHAnsi"/>
                <w:lang w:val="en-GB"/>
              </w:rPr>
              <w:t>total</w:t>
            </w:r>
            <w:r w:rsidRPr="00D378AE">
              <w:rPr>
                <w:rFonts w:asciiTheme="minorHAnsi" w:eastAsia="Calibri" w:hAnsiTheme="minorHAnsi" w:cstheme="minorHAnsi"/>
                <w:color w:val="385623"/>
                <w:lang w:val="en-GB"/>
              </w:rPr>
              <w:t xml:space="preserve"> </w:t>
            </w:r>
          </w:p>
        </w:tc>
        <w:tc>
          <w:tcPr>
            <w:tcW w:w="2537" w:type="dxa"/>
            <w:gridSpan w:val="4"/>
            <w:vAlign w:val="center"/>
          </w:tcPr>
          <w:p w14:paraId="77228FBF"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color w:val="BD1FA4" w:themeColor="accent4" w:themeShade="80"/>
                <w:lang w:val="en-GB"/>
              </w:rPr>
              <w:t>60 h</w:t>
            </w:r>
            <w:r w:rsidRPr="00D378AE">
              <w:rPr>
                <w:rFonts w:asciiTheme="minorHAnsi" w:eastAsia="Calibri" w:hAnsiTheme="minorHAnsi" w:cstheme="minorHAnsi"/>
                <w:b/>
                <w:bCs/>
                <w:color w:val="C45911"/>
                <w:lang w:val="en-GB"/>
              </w:rPr>
              <w:t xml:space="preserve"> </w:t>
            </w:r>
            <w:r w:rsidRPr="00D378AE">
              <w:rPr>
                <w:rFonts w:asciiTheme="minorHAnsi" w:eastAsia="Calibri" w:hAnsiTheme="minorHAnsi" w:cstheme="minorHAnsi"/>
                <w:lang w:val="en-GB"/>
              </w:rPr>
              <w:t xml:space="preserve">classroom-based </w:t>
            </w:r>
          </w:p>
        </w:tc>
        <w:tc>
          <w:tcPr>
            <w:tcW w:w="2599" w:type="dxa"/>
            <w:gridSpan w:val="2"/>
            <w:vAlign w:val="center"/>
          </w:tcPr>
          <w:p w14:paraId="03F19D15" w14:textId="77777777" w:rsidR="005350B0" w:rsidRPr="00D378AE" w:rsidRDefault="005350B0" w:rsidP="001578E2">
            <w:pPr>
              <w:spacing w:line="276" w:lineRule="auto"/>
              <w:ind w:firstLine="0"/>
              <w:rPr>
                <w:rFonts w:asciiTheme="minorHAnsi" w:eastAsia="Calibri" w:hAnsiTheme="minorHAnsi" w:cstheme="minorHAnsi"/>
                <w:b/>
              </w:rPr>
            </w:pPr>
            <w:r w:rsidRPr="00D378AE">
              <w:rPr>
                <w:rFonts w:asciiTheme="minorHAnsi" w:eastAsia="Calibri" w:hAnsiTheme="minorHAnsi" w:cstheme="minorHAnsi"/>
                <w:color w:val="BD1FA4" w:themeColor="accent4" w:themeShade="80"/>
                <w:lang w:val="en-GB"/>
              </w:rPr>
              <w:t>240 h</w:t>
            </w:r>
            <w:r w:rsidRPr="00D378AE">
              <w:rPr>
                <w:rFonts w:asciiTheme="minorHAnsi" w:eastAsia="Calibri" w:hAnsiTheme="minorHAnsi" w:cstheme="minorHAnsi"/>
                <w:b/>
                <w:bCs/>
                <w:color w:val="C45911"/>
                <w:lang w:val="en-GB"/>
              </w:rPr>
              <w:t xml:space="preserve"> </w:t>
            </w:r>
            <w:r w:rsidRPr="00D378AE">
              <w:rPr>
                <w:rFonts w:asciiTheme="minorHAnsi" w:eastAsia="Calibri" w:hAnsiTheme="minorHAnsi" w:cstheme="minorHAnsi"/>
                <w:lang w:val="en-GB"/>
              </w:rPr>
              <w:t>self-study</w:t>
            </w:r>
            <w:r w:rsidRPr="00D378AE">
              <w:rPr>
                <w:rFonts w:asciiTheme="minorHAnsi" w:eastAsia="Calibri" w:hAnsiTheme="minorHAnsi" w:cstheme="minorHAnsi"/>
                <w:b/>
                <w:bCs/>
                <w:lang w:val="en-GB"/>
              </w:rPr>
              <w:t xml:space="preserve"> </w:t>
            </w:r>
          </w:p>
        </w:tc>
      </w:tr>
      <w:tr w:rsidR="005350B0" w:rsidRPr="00D378AE" w14:paraId="7429D4D6" w14:textId="77777777" w:rsidTr="002C3EB7">
        <w:trPr>
          <w:trHeight w:val="397"/>
        </w:trPr>
        <w:tc>
          <w:tcPr>
            <w:tcW w:w="2814" w:type="dxa"/>
            <w:vAlign w:val="center"/>
          </w:tcPr>
          <w:p w14:paraId="67E7E8FE"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Weekly contact hours</w:t>
            </w:r>
          </w:p>
        </w:tc>
        <w:tc>
          <w:tcPr>
            <w:tcW w:w="7392" w:type="dxa"/>
            <w:gridSpan w:val="8"/>
            <w:vAlign w:val="center"/>
          </w:tcPr>
          <w:p w14:paraId="46E256D4"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4</w:t>
            </w:r>
          </w:p>
        </w:tc>
      </w:tr>
      <w:tr w:rsidR="005350B0" w:rsidRPr="00D378AE" w14:paraId="3B27FE0E" w14:textId="77777777" w:rsidTr="002C3EB7">
        <w:trPr>
          <w:trHeight w:val="397"/>
        </w:trPr>
        <w:tc>
          <w:tcPr>
            <w:tcW w:w="2814" w:type="dxa"/>
            <w:vAlign w:val="center"/>
          </w:tcPr>
          <w:p w14:paraId="03D6FD13"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Module coordinator</w:t>
            </w:r>
          </w:p>
        </w:tc>
        <w:tc>
          <w:tcPr>
            <w:tcW w:w="7392" w:type="dxa"/>
            <w:gridSpan w:val="8"/>
            <w:vAlign w:val="center"/>
          </w:tcPr>
          <w:p w14:paraId="69B76198"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Jane Q. Public</w:t>
            </w:r>
          </w:p>
        </w:tc>
      </w:tr>
      <w:tr w:rsidR="005350B0" w:rsidRPr="00D378AE" w14:paraId="236173CE" w14:textId="77777777" w:rsidTr="002C3EB7">
        <w:trPr>
          <w:trHeight w:val="397"/>
        </w:trPr>
        <w:tc>
          <w:tcPr>
            <w:tcW w:w="2814" w:type="dxa"/>
            <w:vAlign w:val="center"/>
          </w:tcPr>
          <w:p w14:paraId="084A1FE7" w14:textId="77777777" w:rsidR="007C3D85" w:rsidRPr="00D378AE" w:rsidRDefault="007C3D85" w:rsidP="001578E2">
            <w:pPr>
              <w:spacing w:line="276" w:lineRule="auto"/>
              <w:ind w:firstLine="0"/>
              <w:rPr>
                <w:rFonts w:asciiTheme="minorHAnsi" w:eastAsia="Calibri" w:hAnsiTheme="minorHAnsi" w:cstheme="minorHAnsi"/>
                <w:lang w:val="en-US"/>
              </w:rPr>
            </w:pPr>
            <w:r w:rsidRPr="00D378AE">
              <w:rPr>
                <w:rFonts w:asciiTheme="minorHAnsi" w:eastAsia="Calibri" w:hAnsiTheme="minorHAnsi" w:cstheme="minorHAnsi"/>
                <w:lang w:val="en-GB"/>
              </w:rPr>
              <w:t>Prerequisite(s) for participation according to the examination regulations</w:t>
            </w:r>
          </w:p>
          <w:p w14:paraId="1EB698F7" w14:textId="77777777" w:rsidR="005350B0" w:rsidRPr="00D378AE" w:rsidRDefault="005350B0" w:rsidP="000B07DE">
            <w:pPr>
              <w:spacing w:line="276" w:lineRule="auto"/>
              <w:ind w:firstLine="0"/>
              <w:rPr>
                <w:rFonts w:asciiTheme="minorHAnsi" w:eastAsia="Calibri" w:hAnsiTheme="minorHAnsi" w:cstheme="minorHAnsi"/>
                <w:lang w:val="en-US"/>
              </w:rPr>
            </w:pPr>
          </w:p>
        </w:tc>
        <w:tc>
          <w:tcPr>
            <w:tcW w:w="7392" w:type="dxa"/>
            <w:gridSpan w:val="8"/>
            <w:vAlign w:val="center"/>
          </w:tcPr>
          <w:p w14:paraId="5E171079"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Examples:</w:t>
            </w:r>
          </w:p>
          <w:p w14:paraId="35DFDC82" w14:textId="77777777" w:rsidR="005350B0" w:rsidRPr="00D378AE"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the successful completion of course/module XX.</w:t>
            </w:r>
          </w:p>
          <w:p w14:paraId="681B25F0" w14:textId="23F42E97" w:rsidR="005350B0" w:rsidRPr="00D378AE" w:rsidRDefault="00263E7C" w:rsidP="00F75DA8">
            <w:pPr>
              <w:numPr>
                <w:ilvl w:val="0"/>
                <w:numId w:val="2"/>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proof of language </w:t>
            </w:r>
            <w:r w:rsidR="002A6CEA">
              <w:rPr>
                <w:rFonts w:asciiTheme="minorHAnsi" w:eastAsia="Calibri" w:hAnsiTheme="minorHAnsi" w:cstheme="minorHAnsi"/>
                <w:color w:val="BD1FA4" w:themeColor="accent4" w:themeShade="80"/>
                <w:lang w:val="en-GB"/>
              </w:rPr>
              <w:t>proficiency</w:t>
            </w:r>
            <w:r w:rsidRPr="00D378AE">
              <w:rPr>
                <w:rFonts w:asciiTheme="minorHAnsi" w:eastAsia="Calibri" w:hAnsiTheme="minorHAnsi" w:cstheme="minorHAnsi"/>
                <w:color w:val="BD1FA4" w:themeColor="accent4" w:themeShade="80"/>
                <w:lang w:val="en-GB"/>
              </w:rPr>
              <w:t xml:space="preserve"> at level XX, etc.</w:t>
            </w:r>
          </w:p>
          <w:p w14:paraId="748B69A9" w14:textId="77777777" w:rsidR="005350B0" w:rsidRPr="00D378AE" w:rsidRDefault="00A138C8" w:rsidP="00F75DA8">
            <w:pPr>
              <w:numPr>
                <w:ilvl w:val="0"/>
                <w:numId w:val="2"/>
              </w:numPr>
              <w:spacing w:line="276" w:lineRule="auto"/>
              <w:ind w:left="456" w:hanging="284"/>
              <w:rPr>
                <w:rFonts w:asciiTheme="minorHAnsi" w:eastAsia="Calibri" w:hAnsiTheme="minorHAnsi" w:cstheme="minorHAnsi"/>
                <w:bCs/>
                <w:iCs/>
                <w:color w:val="BD1FA4" w:themeColor="accent4" w:themeShade="80"/>
              </w:rPr>
            </w:pPr>
            <w:r w:rsidRPr="00D378AE">
              <w:rPr>
                <w:rFonts w:asciiTheme="minorHAnsi" w:eastAsia="Calibri" w:hAnsiTheme="minorHAnsi" w:cstheme="minorHAnsi"/>
                <w:color w:val="BD1FA4" w:themeColor="accent4" w:themeShade="80"/>
                <w:lang w:val="en-GB"/>
              </w:rPr>
              <w:t>none</w:t>
            </w:r>
          </w:p>
        </w:tc>
      </w:tr>
      <w:tr w:rsidR="005350B0" w:rsidRPr="00D378AE" w14:paraId="5DE66281" w14:textId="77777777" w:rsidTr="002C3EB7">
        <w:trPr>
          <w:trHeight w:val="397"/>
        </w:trPr>
        <w:tc>
          <w:tcPr>
            <w:tcW w:w="2814" w:type="dxa"/>
            <w:vAlign w:val="center"/>
          </w:tcPr>
          <w:p w14:paraId="6CA45F9A" w14:textId="77777777" w:rsidR="005350B0" w:rsidRPr="00D378AE" w:rsidRDefault="007C3D85" w:rsidP="000B07DE">
            <w:pPr>
              <w:spacing w:line="276" w:lineRule="auto"/>
              <w:ind w:firstLine="0"/>
              <w:rPr>
                <w:rFonts w:asciiTheme="minorHAnsi" w:eastAsia="Calibri" w:hAnsiTheme="minorHAnsi" w:cstheme="minorHAnsi"/>
                <w:lang w:val="en-US"/>
              </w:rPr>
            </w:pPr>
            <w:r w:rsidRPr="00D378AE">
              <w:rPr>
                <w:rFonts w:asciiTheme="minorHAnsi" w:eastAsia="Calibri" w:hAnsiTheme="minorHAnsi" w:cstheme="minorHAnsi"/>
                <w:lang w:val="en-GB"/>
              </w:rPr>
              <w:t xml:space="preserve">Expected prior knowledge and tips on preparing for the module </w:t>
            </w:r>
          </w:p>
        </w:tc>
        <w:tc>
          <w:tcPr>
            <w:tcW w:w="7392" w:type="dxa"/>
            <w:gridSpan w:val="8"/>
            <w:vAlign w:val="center"/>
          </w:tcPr>
          <w:p w14:paraId="78F498DE" w14:textId="77777777" w:rsidR="003A368F" w:rsidRPr="00D378AE" w:rsidRDefault="003A368F" w:rsidP="003A368F">
            <w:pPr>
              <w:spacing w:line="276" w:lineRule="auto"/>
              <w:ind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Examples: The students </w:t>
            </w:r>
          </w:p>
          <w:p w14:paraId="5A997BA7" w14:textId="77777777" w:rsidR="003A368F" w:rsidRPr="00D378AE" w:rsidRDefault="003A368F" w:rsidP="008811B8">
            <w:pPr>
              <w:pStyle w:val="Listenabsatz"/>
              <w:numPr>
                <w:ilvl w:val="0"/>
                <w:numId w:val="17"/>
              </w:numPr>
              <w:spacing w:line="276" w:lineRule="auto"/>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have read ...</w:t>
            </w:r>
          </w:p>
          <w:p w14:paraId="4D298B03" w14:textId="77777777" w:rsidR="005350B0" w:rsidRPr="00D378AE" w:rsidRDefault="003A368F" w:rsidP="008811B8">
            <w:pPr>
              <w:pStyle w:val="Listenabsatz"/>
              <w:numPr>
                <w:ilvl w:val="0"/>
                <w:numId w:val="17"/>
              </w:numPr>
              <w:spacing w:after="0" w:line="276" w:lineRule="auto"/>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have experience with ... </w:t>
            </w:r>
          </w:p>
          <w:p w14:paraId="4DC6C7A8" w14:textId="77777777" w:rsidR="008811B8" w:rsidRPr="00D378AE" w:rsidRDefault="008811B8" w:rsidP="000B07DE">
            <w:pPr>
              <w:numPr>
                <w:ilvl w:val="0"/>
                <w:numId w:val="17"/>
              </w:numPr>
              <w:spacing w:line="276" w:lineRule="auto"/>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Specific prior knowledge of XX is required.</w:t>
            </w:r>
          </w:p>
        </w:tc>
      </w:tr>
      <w:tr w:rsidR="005350B0" w:rsidRPr="00D378AE" w14:paraId="669D99F8" w14:textId="77777777" w:rsidTr="002C3EB7">
        <w:trPr>
          <w:trHeight w:val="397"/>
        </w:trPr>
        <w:tc>
          <w:tcPr>
            <w:tcW w:w="2814" w:type="dxa"/>
            <w:vAlign w:val="center"/>
          </w:tcPr>
          <w:p w14:paraId="6A5DCCF9"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Language(s)</w:t>
            </w:r>
          </w:p>
        </w:tc>
        <w:tc>
          <w:tcPr>
            <w:tcW w:w="7392" w:type="dxa"/>
            <w:gridSpan w:val="8"/>
            <w:vAlign w:val="center"/>
          </w:tcPr>
          <w:p w14:paraId="2B8D4BB1"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German or English, readings are mainly in English</w:t>
            </w:r>
          </w:p>
        </w:tc>
      </w:tr>
      <w:tr w:rsidR="005350B0" w:rsidRPr="00D378AE" w14:paraId="72AFD94F" w14:textId="77777777" w:rsidTr="002C3EB7">
        <w:trPr>
          <w:trHeight w:val="397"/>
        </w:trPr>
        <w:tc>
          <w:tcPr>
            <w:tcW w:w="2814" w:type="dxa"/>
            <w:vAlign w:val="center"/>
          </w:tcPr>
          <w:p w14:paraId="4728A2AC"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Module duration</w:t>
            </w:r>
          </w:p>
        </w:tc>
        <w:tc>
          <w:tcPr>
            <w:tcW w:w="7392" w:type="dxa"/>
            <w:gridSpan w:val="8"/>
            <w:vAlign w:val="center"/>
          </w:tcPr>
          <w:p w14:paraId="7CF589AE"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1 semester</w:t>
            </w:r>
          </w:p>
        </w:tc>
      </w:tr>
      <w:tr w:rsidR="005350B0" w:rsidRPr="00D378AE" w14:paraId="61EA51DD" w14:textId="77777777" w:rsidTr="002C3EB7">
        <w:trPr>
          <w:trHeight w:val="397"/>
        </w:trPr>
        <w:tc>
          <w:tcPr>
            <w:tcW w:w="2814" w:type="dxa"/>
            <w:vAlign w:val="center"/>
          </w:tcPr>
          <w:p w14:paraId="5F30AAB3"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Offered</w:t>
            </w:r>
          </w:p>
        </w:tc>
        <w:tc>
          <w:tcPr>
            <w:tcW w:w="7392" w:type="dxa"/>
            <w:gridSpan w:val="8"/>
            <w:vAlign w:val="center"/>
          </w:tcPr>
          <w:p w14:paraId="691190BB"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Only in the winter semester</w:t>
            </w:r>
          </w:p>
        </w:tc>
      </w:tr>
      <w:tr w:rsidR="005350B0" w:rsidRPr="00D378AE" w14:paraId="6A9481BD" w14:textId="77777777" w:rsidTr="002C3EB7">
        <w:trPr>
          <w:trHeight w:val="397"/>
        </w:trPr>
        <w:tc>
          <w:tcPr>
            <w:tcW w:w="2814" w:type="dxa"/>
            <w:vAlign w:val="center"/>
          </w:tcPr>
          <w:p w14:paraId="755375C1"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Teaching/learning formats</w:t>
            </w:r>
          </w:p>
        </w:tc>
        <w:tc>
          <w:tcPr>
            <w:tcW w:w="7392" w:type="dxa"/>
            <w:gridSpan w:val="8"/>
            <w:vAlign w:val="center"/>
          </w:tcPr>
          <w:p w14:paraId="1DD97197" w14:textId="77777777" w:rsidR="00DF02CC" w:rsidRPr="00D378AE" w:rsidRDefault="005350B0" w:rsidP="00DF02CC">
            <w:pPr>
              <w:numPr>
                <w:ilvl w:val="0"/>
                <w:numId w:val="4"/>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Lecture (Flipped Classroom): Students work through the theoretical content on their own using learning videos provided on ILIAS. The weekly in-person sessions build on this knowledge, offering students the opportunity to ask questions, work through examples and discuss theories and models.</w:t>
            </w:r>
          </w:p>
          <w:p w14:paraId="39E766BA" w14:textId="2B5324A6" w:rsidR="005350B0" w:rsidRPr="00D378AE" w:rsidRDefault="00350219" w:rsidP="00DF02CC">
            <w:pPr>
              <w:numPr>
                <w:ilvl w:val="0"/>
                <w:numId w:val="4"/>
              </w:numPr>
              <w:spacing w:line="276" w:lineRule="auto"/>
              <w:ind w:left="456" w:hanging="284"/>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Exercise</w:t>
            </w:r>
            <w:r w:rsidR="00A7749E">
              <w:rPr>
                <w:rFonts w:asciiTheme="minorHAnsi" w:eastAsia="Calibri" w:hAnsiTheme="minorHAnsi" w:cstheme="minorHAnsi"/>
                <w:color w:val="BD1FA4" w:themeColor="accent4" w:themeShade="80"/>
                <w:lang w:val="en-GB"/>
              </w:rPr>
              <w:t>/Tutorial</w:t>
            </w:r>
          </w:p>
          <w:p w14:paraId="7D5CC23C" w14:textId="77777777" w:rsidR="00350219" w:rsidRPr="00D378AE" w:rsidRDefault="00350219" w:rsidP="00DF02CC">
            <w:pPr>
              <w:numPr>
                <w:ilvl w:val="0"/>
                <w:numId w:val="4"/>
              </w:numPr>
              <w:spacing w:line="276" w:lineRule="auto"/>
              <w:ind w:left="456" w:hanging="284"/>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w:t>
            </w:r>
          </w:p>
        </w:tc>
      </w:tr>
      <w:tr w:rsidR="005350B0" w:rsidRPr="00D378AE" w14:paraId="5EBD697E" w14:textId="77777777" w:rsidTr="002C3EB7">
        <w:trPr>
          <w:trHeight w:val="397"/>
        </w:trPr>
        <w:tc>
          <w:tcPr>
            <w:tcW w:w="2814" w:type="dxa"/>
            <w:vAlign w:val="center"/>
          </w:tcPr>
          <w:p w14:paraId="5E4218EF"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Module contents</w:t>
            </w:r>
          </w:p>
        </w:tc>
        <w:tc>
          <w:tcPr>
            <w:tcW w:w="7392" w:type="dxa"/>
            <w:gridSpan w:val="8"/>
            <w:vAlign w:val="center"/>
          </w:tcPr>
          <w:p w14:paraId="28C36A88"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Describe the module contents using text or bullet points. </w:t>
            </w:r>
          </w:p>
          <w:p w14:paraId="6BDAB7D9" w14:textId="77777777" w:rsidR="005350B0" w:rsidRPr="00D378AE" w:rsidRDefault="005350B0"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Definitions of ...</w:t>
            </w:r>
          </w:p>
          <w:p w14:paraId="40CBF4DF" w14:textId="77777777" w:rsidR="005350B0" w:rsidRPr="00D378AE" w:rsidRDefault="007666C8"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[Disciplinary] questions in a historical context</w:t>
            </w:r>
          </w:p>
          <w:p w14:paraId="6B7DDE5C" w14:textId="77777777" w:rsidR="005350B0" w:rsidRPr="00D378AE" w:rsidRDefault="005350B0"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Classic and current [disciplinary] studies</w:t>
            </w:r>
          </w:p>
          <w:p w14:paraId="56C856F9" w14:textId="77777777" w:rsidR="005350B0" w:rsidRPr="00D378AE" w:rsidRDefault="005350B0" w:rsidP="00F75DA8">
            <w:pPr>
              <w:numPr>
                <w:ilvl w:val="0"/>
                <w:numId w:val="3"/>
              </w:numPr>
              <w:spacing w:line="276" w:lineRule="auto"/>
              <w:ind w:left="456" w:hanging="284"/>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w:t>
            </w:r>
          </w:p>
        </w:tc>
      </w:tr>
      <w:tr w:rsidR="005350B0" w:rsidRPr="00D378AE" w14:paraId="4D8CD5FF" w14:textId="77777777" w:rsidTr="002C3EB7">
        <w:trPr>
          <w:trHeight w:val="397"/>
        </w:trPr>
        <w:tc>
          <w:tcPr>
            <w:tcW w:w="2814" w:type="dxa"/>
            <w:vAlign w:val="center"/>
          </w:tcPr>
          <w:p w14:paraId="2384FB37" w14:textId="77777777" w:rsidR="007C3D85" w:rsidRPr="00D378AE" w:rsidRDefault="007C3D85" w:rsidP="001578E2">
            <w:pPr>
              <w:spacing w:line="276" w:lineRule="auto"/>
              <w:ind w:firstLine="0"/>
              <w:rPr>
                <w:rFonts w:asciiTheme="minorHAnsi" w:eastAsia="Calibri" w:hAnsiTheme="minorHAnsi" w:cstheme="minorHAnsi"/>
                <w:lang w:val="en-US"/>
              </w:rPr>
            </w:pPr>
            <w:r w:rsidRPr="00D378AE">
              <w:rPr>
                <w:rFonts w:asciiTheme="minorHAnsi" w:eastAsia="Calibri" w:hAnsiTheme="minorHAnsi" w:cstheme="minorHAnsi"/>
                <w:lang w:val="en-GB"/>
              </w:rPr>
              <w:t xml:space="preserve">Learning and qualification objectives </w:t>
            </w:r>
            <w:r w:rsidRPr="00D378AE">
              <w:rPr>
                <w:rFonts w:asciiTheme="minorHAnsi" w:eastAsia="Calibri" w:hAnsiTheme="minorHAnsi" w:cstheme="minorHAnsi"/>
                <w:color w:val="BD1FA4" w:themeColor="accent4" w:themeShade="80"/>
                <w:lang w:val="en-GB"/>
              </w:rPr>
              <w:t>(intended learning outcomes)</w:t>
            </w:r>
          </w:p>
          <w:p w14:paraId="3FA62ACC" w14:textId="77777777" w:rsidR="005350B0" w:rsidRPr="00D378AE" w:rsidRDefault="005350B0" w:rsidP="001578E2">
            <w:pPr>
              <w:spacing w:line="276" w:lineRule="auto"/>
              <w:ind w:firstLine="0"/>
              <w:rPr>
                <w:rFonts w:asciiTheme="minorHAnsi" w:eastAsia="Calibri" w:hAnsiTheme="minorHAnsi" w:cstheme="minorHAnsi"/>
                <w:lang w:val="en-US"/>
              </w:rPr>
            </w:pPr>
          </w:p>
        </w:tc>
        <w:tc>
          <w:tcPr>
            <w:tcW w:w="7392" w:type="dxa"/>
            <w:gridSpan w:val="8"/>
            <w:vAlign w:val="center"/>
          </w:tcPr>
          <w:p w14:paraId="64C4A854"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Sample wording:</w:t>
            </w:r>
          </w:p>
          <w:p w14:paraId="677A7EA6" w14:textId="77777777" w:rsidR="005350B0" w:rsidRPr="00D378AE" w:rsidRDefault="005350B0" w:rsidP="001578E2">
            <w:pPr>
              <w:spacing w:line="276" w:lineRule="auto"/>
              <w:ind w:firstLine="0"/>
              <w:rPr>
                <w:rFonts w:asciiTheme="minorHAnsi" w:eastAsia="Calibri" w:hAnsiTheme="minorHAnsi" w:cstheme="minorHAnsi"/>
                <w:bCs/>
                <w:iCs/>
                <w:color w:val="BD1FA4" w:themeColor="accent4" w:themeShade="80"/>
                <w:lang w:val="en-US"/>
              </w:rPr>
            </w:pPr>
            <w:r w:rsidRPr="00D378AE">
              <w:rPr>
                <w:rFonts w:asciiTheme="minorHAnsi" w:eastAsia="Calibri" w:hAnsiTheme="minorHAnsi" w:cstheme="minorHAnsi"/>
                <w:color w:val="BD1FA4" w:themeColor="accent4" w:themeShade="80"/>
                <w:lang w:val="en-GB"/>
              </w:rPr>
              <w:t>After successfully completing the module:</w:t>
            </w:r>
          </w:p>
          <w:p w14:paraId="615981DE" w14:textId="77777777" w:rsidR="005350B0" w:rsidRPr="00D378AE" w:rsidRDefault="007666C8"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lang w:val="en-US"/>
              </w:rPr>
            </w:pPr>
            <w:r w:rsidRPr="00D378AE">
              <w:rPr>
                <w:rFonts w:asciiTheme="minorHAnsi" w:eastAsia="Calibri" w:hAnsiTheme="minorHAnsi" w:cstheme="minorHAnsi"/>
                <w:color w:val="BD1FA4" w:themeColor="accent4" w:themeShade="80"/>
                <w:lang w:val="en-GB"/>
              </w:rPr>
              <w:t>students can explain the basic concepts and methods of ....</w:t>
            </w:r>
          </w:p>
          <w:p w14:paraId="41D7FA24" w14:textId="77777777" w:rsidR="005350B0" w:rsidRPr="00D378AE" w:rsidRDefault="005350B0"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lang w:val="en-US"/>
              </w:rPr>
            </w:pPr>
            <w:r w:rsidRPr="00D378AE">
              <w:rPr>
                <w:rFonts w:asciiTheme="minorHAnsi" w:eastAsia="Calibri" w:hAnsiTheme="minorHAnsi" w:cstheme="minorHAnsi"/>
                <w:color w:val="BD1FA4" w:themeColor="accent4" w:themeShade="80"/>
                <w:lang w:val="en-GB"/>
              </w:rPr>
              <w:t>students can identify and describe differences and similarities between ...</w:t>
            </w:r>
          </w:p>
          <w:p w14:paraId="15A3FE6A" w14:textId="64CEE052" w:rsidR="005350B0" w:rsidRPr="00D378AE" w:rsidRDefault="005350B0"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lang w:val="en-US"/>
              </w:rPr>
            </w:pPr>
            <w:r w:rsidRPr="00D378AE">
              <w:rPr>
                <w:rFonts w:asciiTheme="minorHAnsi" w:eastAsia="Calibri" w:hAnsiTheme="minorHAnsi" w:cstheme="minorHAnsi"/>
                <w:color w:val="BD1FA4" w:themeColor="accent4" w:themeShade="80"/>
                <w:lang w:val="en-GB"/>
              </w:rPr>
              <w:t>students are able to</w:t>
            </w:r>
            <w:r w:rsidR="00E67B4D">
              <w:rPr>
                <w:rFonts w:asciiTheme="minorHAnsi" w:eastAsia="Calibri" w:hAnsiTheme="minorHAnsi" w:cstheme="minorHAnsi"/>
                <w:color w:val="BD1FA4" w:themeColor="accent4" w:themeShade="80"/>
                <w:lang w:val="en-GB"/>
              </w:rPr>
              <w:t xml:space="preserve"> critically</w:t>
            </w:r>
            <w:r w:rsidRPr="00D378AE">
              <w:rPr>
                <w:rFonts w:asciiTheme="minorHAnsi" w:eastAsia="Calibri" w:hAnsiTheme="minorHAnsi" w:cstheme="minorHAnsi"/>
                <w:color w:val="BD1FA4" w:themeColor="accent4" w:themeShade="80"/>
                <w:lang w:val="en-GB"/>
              </w:rPr>
              <w:t xml:space="preserve"> classify ...</w:t>
            </w:r>
          </w:p>
          <w:p w14:paraId="4F63D8FC" w14:textId="77777777" w:rsidR="005350B0" w:rsidRPr="00D378AE" w:rsidRDefault="007666C8" w:rsidP="00F75DA8">
            <w:pPr>
              <w:pStyle w:val="Listenabsatz"/>
              <w:numPr>
                <w:ilvl w:val="0"/>
                <w:numId w:val="16"/>
              </w:numPr>
              <w:spacing w:line="276" w:lineRule="auto"/>
              <w:ind w:left="465" w:hanging="284"/>
              <w:rPr>
                <w:rFonts w:asciiTheme="minorHAnsi" w:eastAsia="Calibri" w:hAnsiTheme="minorHAnsi" w:cstheme="minorHAnsi"/>
                <w:bCs/>
                <w:iCs/>
                <w:color w:val="BD1FA4" w:themeColor="accent4" w:themeShade="80"/>
              </w:rPr>
            </w:pPr>
            <w:r w:rsidRPr="00D378AE">
              <w:rPr>
                <w:rFonts w:asciiTheme="minorHAnsi" w:eastAsia="Calibri" w:hAnsiTheme="minorHAnsi" w:cstheme="minorHAnsi"/>
                <w:color w:val="BD1FA4" w:themeColor="accent4" w:themeShade="80"/>
                <w:lang w:val="en-GB"/>
              </w:rPr>
              <w:t>...</w:t>
            </w:r>
          </w:p>
          <w:p w14:paraId="44882964"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After successfully completing the module, students can ...</w:t>
            </w:r>
          </w:p>
          <w:p w14:paraId="36A8C61C" w14:textId="77777777" w:rsidR="005350B0" w:rsidRPr="00D378AE"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explain how different disciplines contribute to the field of ...</w:t>
            </w:r>
          </w:p>
          <w:p w14:paraId="03C4DF6A" w14:textId="77777777" w:rsidR="005350B0" w:rsidRPr="00D378AE"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compare framework theories of [discipline] and </w:t>
            </w:r>
          </w:p>
          <w:p w14:paraId="32BBA4AC" w14:textId="77777777" w:rsidR="005350B0" w:rsidRPr="00D378AE" w:rsidRDefault="005350B0" w:rsidP="00C23BBC">
            <w:pPr>
              <w:numPr>
                <w:ilvl w:val="0"/>
                <w:numId w:val="2"/>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place them in their historical context.</w:t>
            </w:r>
          </w:p>
          <w:p w14:paraId="63A9390B" w14:textId="77777777" w:rsidR="005350B0" w:rsidRPr="00D378AE"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describe classic [disciplinary] studies </w:t>
            </w:r>
          </w:p>
          <w:p w14:paraId="6DFE3DAD" w14:textId="77777777" w:rsidR="005350B0" w:rsidRPr="00D378AE" w:rsidRDefault="005350B0" w:rsidP="001578E2">
            <w:pPr>
              <w:spacing w:line="276" w:lineRule="auto"/>
              <w:ind w:left="456"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and their results.</w:t>
            </w:r>
          </w:p>
          <w:p w14:paraId="4D90F827" w14:textId="77777777" w:rsidR="005350B0" w:rsidRPr="00D378AE"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w:t>
            </w:r>
          </w:p>
        </w:tc>
      </w:tr>
      <w:tr w:rsidR="005350B0" w:rsidRPr="00D378AE" w14:paraId="1AB95B07" w14:textId="77777777" w:rsidTr="002C3EB7">
        <w:trPr>
          <w:trHeight w:val="397"/>
        </w:trPr>
        <w:tc>
          <w:tcPr>
            <w:tcW w:w="2814" w:type="dxa"/>
            <w:vAlign w:val="center"/>
          </w:tcPr>
          <w:p w14:paraId="2EFA6BB5"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Coursework</w:t>
            </w:r>
            <w:r w:rsidRPr="00D378AE">
              <w:rPr>
                <w:rFonts w:asciiTheme="minorHAnsi" w:eastAsia="Calibri" w:hAnsiTheme="minorHAnsi" w:cstheme="minorHAnsi"/>
                <w:lang w:val="en-GB"/>
              </w:rPr>
              <w:br/>
            </w:r>
          </w:p>
        </w:tc>
        <w:tc>
          <w:tcPr>
            <w:tcW w:w="7392" w:type="dxa"/>
            <w:gridSpan w:val="8"/>
            <w:vAlign w:val="center"/>
          </w:tcPr>
          <w:p w14:paraId="5802D0F3"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Examples:</w:t>
            </w:r>
          </w:p>
          <w:p w14:paraId="7F16DE14" w14:textId="77777777" w:rsidR="005350B0" w:rsidRPr="00D378AE"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3 essays of 4-6 pages each on various topics over the course of the semester</w:t>
            </w:r>
          </w:p>
          <w:p w14:paraId="2B52A35F" w14:textId="77777777" w:rsidR="005350B0" w:rsidRPr="00D378AE" w:rsidRDefault="005350B0" w:rsidP="00F75DA8">
            <w:pPr>
              <w:numPr>
                <w:ilvl w:val="0"/>
                <w:numId w:val="2"/>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Small group presentation (ca. 30 minutes)</w:t>
            </w:r>
          </w:p>
          <w:p w14:paraId="1C5241F7" w14:textId="77777777" w:rsidR="00C23BBC" w:rsidRPr="00D378AE" w:rsidRDefault="00C23BBC" w:rsidP="00F75DA8">
            <w:pPr>
              <w:numPr>
                <w:ilvl w:val="0"/>
                <w:numId w:val="2"/>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Reading logs (5x per semester, one page each)</w:t>
            </w:r>
          </w:p>
        </w:tc>
      </w:tr>
      <w:tr w:rsidR="005350B0" w:rsidRPr="00D378AE" w14:paraId="1A10EA06" w14:textId="77777777" w:rsidTr="002C3EB7">
        <w:trPr>
          <w:trHeight w:val="397"/>
        </w:trPr>
        <w:tc>
          <w:tcPr>
            <w:tcW w:w="2814" w:type="dxa"/>
            <w:vAlign w:val="center"/>
          </w:tcPr>
          <w:p w14:paraId="53E5DB28"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 xml:space="preserve">Examinations </w:t>
            </w:r>
            <w:r w:rsidRPr="00D378AE">
              <w:rPr>
                <w:rFonts w:asciiTheme="minorHAnsi" w:eastAsia="Calibri" w:hAnsiTheme="minorHAnsi" w:cstheme="minorHAnsi"/>
                <w:lang w:val="en-GB"/>
              </w:rPr>
              <w:br/>
            </w:r>
          </w:p>
        </w:tc>
        <w:tc>
          <w:tcPr>
            <w:tcW w:w="7392" w:type="dxa"/>
            <w:gridSpan w:val="8"/>
            <w:vAlign w:val="center"/>
          </w:tcPr>
          <w:p w14:paraId="34156F8A" w14:textId="77777777" w:rsidR="00DB4455" w:rsidRPr="00D378AE" w:rsidRDefault="00DB4455" w:rsidP="00DB4455">
            <w:pPr>
              <w:spacing w:line="276" w:lineRule="auto"/>
              <w:ind w:firstLine="0"/>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e.g. </w:t>
            </w:r>
          </w:p>
          <w:p w14:paraId="3564CB17" w14:textId="77777777" w:rsidR="00DB4455" w:rsidRPr="00D378AE" w:rsidRDefault="00DB4455" w:rsidP="00F75DA8">
            <w:pPr>
              <w:pStyle w:val="Listenabsatz"/>
              <w:numPr>
                <w:ilvl w:val="0"/>
                <w:numId w:val="18"/>
              </w:numPr>
              <w:spacing w:line="276" w:lineRule="auto"/>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 xml:space="preserve">Portfolio (15-20 pages) </w:t>
            </w:r>
          </w:p>
          <w:p w14:paraId="76CFEF8B" w14:textId="77777777" w:rsidR="00DB4455" w:rsidRPr="00D378AE" w:rsidRDefault="00DB4455" w:rsidP="00F75DA8">
            <w:pPr>
              <w:pStyle w:val="Listenabsatz"/>
              <w:numPr>
                <w:ilvl w:val="0"/>
                <w:numId w:val="18"/>
              </w:numPr>
              <w:spacing w:line="276" w:lineRule="auto"/>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 xml:space="preserve">Creation of a wiki article (800-100 words) and feedback on a wiki article by a fellow student (1/2 page) </w:t>
            </w:r>
          </w:p>
          <w:p w14:paraId="22259E8F" w14:textId="77777777" w:rsidR="00DD2893" w:rsidRPr="00D378AE" w:rsidRDefault="00DD2893" w:rsidP="00F75DA8">
            <w:pPr>
              <w:pStyle w:val="Listenabsatz"/>
              <w:numPr>
                <w:ilvl w:val="0"/>
                <w:numId w:val="18"/>
              </w:numPr>
              <w:spacing w:line="276" w:lineRule="auto"/>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Poster presentation and discussion (30 minutes)</w:t>
            </w:r>
          </w:p>
          <w:p w14:paraId="18409F8E" w14:textId="77777777" w:rsidR="00DD2893" w:rsidRPr="00D378AE" w:rsidRDefault="00DD2893" w:rsidP="00F75DA8">
            <w:pPr>
              <w:pStyle w:val="Listenabsatz"/>
              <w:numPr>
                <w:ilvl w:val="0"/>
                <w:numId w:val="18"/>
              </w:numPr>
              <w:spacing w:line="276" w:lineRule="auto"/>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Preparation of an expert report (4 pages)</w:t>
            </w:r>
          </w:p>
          <w:p w14:paraId="0235C8A1" w14:textId="77777777" w:rsidR="00C23BBC" w:rsidRPr="00D378AE" w:rsidRDefault="00C23BBC" w:rsidP="00C23BBC">
            <w:pPr>
              <w:pStyle w:val="Listenabsatz"/>
              <w:numPr>
                <w:ilvl w:val="0"/>
                <w:numId w:val="18"/>
              </w:numPr>
              <w:spacing w:line="276" w:lineRule="auto"/>
              <w:rPr>
                <w:rFonts w:asciiTheme="minorHAnsi" w:eastAsia="Calibri" w:hAnsiTheme="minorHAnsi" w:cstheme="minorHAnsi"/>
                <w:color w:val="BD1FA4" w:themeColor="accent4" w:themeShade="80"/>
              </w:rPr>
            </w:pPr>
            <w:r w:rsidRPr="00D378AE">
              <w:rPr>
                <w:rFonts w:asciiTheme="minorHAnsi" w:eastAsia="Calibri" w:hAnsiTheme="minorHAnsi" w:cstheme="minorHAnsi"/>
                <w:color w:val="BD1FA4" w:themeColor="accent4" w:themeShade="80"/>
                <w:lang w:val="en-GB"/>
              </w:rPr>
              <w:t>Written examination (90 minutes)</w:t>
            </w:r>
          </w:p>
          <w:p w14:paraId="645E8B3F" w14:textId="77777777" w:rsidR="00D40A55" w:rsidRPr="00D378AE" w:rsidRDefault="00D40A55" w:rsidP="00D40A55">
            <w:pPr>
              <w:numPr>
                <w:ilvl w:val="0"/>
                <w:numId w:val="2"/>
              </w:numPr>
              <w:spacing w:line="276" w:lineRule="auto"/>
              <w:ind w:left="456" w:hanging="284"/>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Additional information for students: e.g. requirements for participation in the examination (e.g. successful submission (50%) of exercise sheets, 3 essays); how often / when do (make-up) exams take place?</w:t>
            </w:r>
          </w:p>
        </w:tc>
      </w:tr>
      <w:tr w:rsidR="005350B0" w:rsidRPr="00D378AE" w14:paraId="4AC19BD6" w14:textId="77777777" w:rsidTr="002C3EB7">
        <w:trPr>
          <w:trHeight w:val="397"/>
        </w:trPr>
        <w:tc>
          <w:tcPr>
            <w:tcW w:w="2814" w:type="dxa"/>
            <w:tcBorders>
              <w:bottom w:val="single" w:sz="2" w:space="0" w:color="auto"/>
            </w:tcBorders>
            <w:vAlign w:val="center"/>
          </w:tcPr>
          <w:p w14:paraId="15EEB582"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 xml:space="preserve">Grading </w:t>
            </w:r>
          </w:p>
        </w:tc>
        <w:tc>
          <w:tcPr>
            <w:tcW w:w="7392" w:type="dxa"/>
            <w:gridSpan w:val="8"/>
            <w:tcBorders>
              <w:bottom w:val="single" w:sz="2" w:space="0" w:color="auto"/>
            </w:tcBorders>
            <w:vAlign w:val="center"/>
          </w:tcPr>
          <w:p w14:paraId="01B60117" w14:textId="77777777" w:rsidR="005350B0" w:rsidRPr="00D378AE" w:rsidRDefault="005350B0"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The module grade is based 100% on the written examination.</w:t>
            </w:r>
          </w:p>
          <w:p w14:paraId="3E54800F" w14:textId="77777777" w:rsidR="000F2D71" w:rsidRPr="00D378AE" w:rsidRDefault="000F2D71" w:rsidP="001578E2">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60% of the module grade is based on the written examination and 40% on the wiki article.</w:t>
            </w:r>
          </w:p>
        </w:tc>
      </w:tr>
      <w:tr w:rsidR="005350B0" w:rsidRPr="00D378AE" w14:paraId="0A48AD61" w14:textId="77777777" w:rsidTr="002C3EB7">
        <w:trPr>
          <w:trHeight w:val="397"/>
        </w:trPr>
        <w:tc>
          <w:tcPr>
            <w:tcW w:w="2814" w:type="dxa"/>
            <w:tcBorders>
              <w:top w:val="single" w:sz="2" w:space="0" w:color="auto"/>
              <w:bottom w:val="nil"/>
            </w:tcBorders>
            <w:vAlign w:val="center"/>
          </w:tcPr>
          <w:p w14:paraId="0084502A" w14:textId="77777777" w:rsidR="005350B0" w:rsidRPr="00D378AE" w:rsidRDefault="005350B0" w:rsidP="001578E2">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Applicability of the module</w:t>
            </w:r>
            <w:r w:rsidRPr="00D378AE">
              <w:rPr>
                <w:rFonts w:asciiTheme="minorHAnsi" w:eastAsia="Calibri" w:hAnsiTheme="minorHAnsi" w:cstheme="minorHAnsi"/>
                <w:lang w:val="en-GB"/>
              </w:rPr>
              <w:br/>
            </w:r>
          </w:p>
        </w:tc>
        <w:tc>
          <w:tcPr>
            <w:tcW w:w="7392" w:type="dxa"/>
            <w:gridSpan w:val="8"/>
            <w:tcBorders>
              <w:top w:val="single" w:sz="2" w:space="0" w:color="auto"/>
              <w:bottom w:val="nil"/>
            </w:tcBorders>
            <w:vAlign w:val="center"/>
          </w:tcPr>
          <w:p w14:paraId="6F04128D" w14:textId="77777777" w:rsidR="005350B0" w:rsidRPr="00D378AE" w:rsidRDefault="005350B0" w:rsidP="002C3EB7">
            <w:pPr>
              <w:spacing w:line="276" w:lineRule="auto"/>
              <w:ind w:firstLine="0"/>
              <w:rPr>
                <w:rFonts w:asciiTheme="minorHAnsi" w:eastAsia="Calibri" w:hAnsiTheme="minorHAnsi" w:cstheme="minorHAnsi"/>
                <w:color w:val="BD1FA4" w:themeColor="accent4" w:themeShade="80"/>
                <w:lang w:val="en-US"/>
              </w:rPr>
            </w:pPr>
            <w:r w:rsidRPr="00D378AE">
              <w:rPr>
                <w:rFonts w:asciiTheme="minorHAnsi" w:eastAsia="Calibri" w:hAnsiTheme="minorHAnsi" w:cstheme="minorHAnsi"/>
                <w:color w:val="BD1FA4" w:themeColor="accent4" w:themeShade="80"/>
                <w:lang w:val="en-GB"/>
              </w:rPr>
              <w:t>Required module in B.A. XY</w:t>
            </w:r>
          </w:p>
        </w:tc>
      </w:tr>
    </w:tbl>
    <w:p w14:paraId="21300E86" w14:textId="77777777" w:rsidR="005350B0" w:rsidRPr="00D378AE" w:rsidRDefault="005350B0" w:rsidP="001578E2">
      <w:pPr>
        <w:spacing w:after="160" w:line="276" w:lineRule="auto"/>
        <w:ind w:firstLine="0"/>
        <w:rPr>
          <w:rFonts w:asciiTheme="minorHAnsi" w:eastAsia="Calibri" w:hAnsiTheme="minorHAnsi" w:cstheme="minorHAnsi"/>
          <w:color w:val="767171"/>
          <w:sz w:val="22"/>
          <w:lang w:val="en-US"/>
        </w:rPr>
      </w:pPr>
    </w:p>
    <w:p w14:paraId="4BA9EB91" w14:textId="77777777" w:rsidR="005350B0" w:rsidRPr="00D378AE" w:rsidRDefault="005350B0" w:rsidP="001578E2">
      <w:pPr>
        <w:spacing w:after="160" w:line="276" w:lineRule="auto"/>
        <w:ind w:firstLine="0"/>
        <w:rPr>
          <w:rFonts w:asciiTheme="minorHAnsi" w:eastAsia="Times New Roman" w:hAnsiTheme="minorHAnsi" w:cstheme="minorHAnsi"/>
          <w:bCs/>
          <w:i/>
          <w:iCs/>
          <w:color w:val="auto"/>
          <w:sz w:val="28"/>
          <w:szCs w:val="28"/>
          <w:lang w:val="en-US"/>
        </w:rPr>
      </w:pPr>
      <w:r w:rsidRPr="00D378AE">
        <w:rPr>
          <w:rFonts w:asciiTheme="minorHAnsi" w:eastAsia="Calibri" w:hAnsiTheme="minorHAnsi" w:cstheme="minorHAnsi"/>
          <w:i/>
          <w:iCs/>
          <w:color w:val="auto"/>
          <w:sz w:val="28"/>
          <w:szCs w:val="28"/>
          <w:lang w:val="en-GB"/>
        </w:rPr>
        <w:br w:type="page"/>
      </w:r>
    </w:p>
    <w:p w14:paraId="50BEFF0E" w14:textId="77777777" w:rsidR="005350B0" w:rsidRPr="00D378AE" w:rsidRDefault="002C3EB7" w:rsidP="002C3EB7">
      <w:pPr>
        <w:pStyle w:val="berschrift2"/>
        <w:numPr>
          <w:ilvl w:val="0"/>
          <w:numId w:val="0"/>
        </w:numPr>
        <w:spacing w:line="276" w:lineRule="auto"/>
        <w:ind w:left="680" w:hanging="680"/>
        <w:rPr>
          <w:i/>
          <w:iCs/>
          <w:color w:val="auto"/>
        </w:rPr>
      </w:pPr>
      <w:bookmarkStart w:id="20" w:name="_Toc188445264"/>
      <w:r w:rsidRPr="00D378AE">
        <w:rPr>
          <w:bCs/>
          <w:i/>
          <w:iCs/>
          <w:color w:val="auto"/>
          <w:lang w:val="en-GB"/>
        </w:rPr>
        <w:t xml:space="preserve">5.2 </w:t>
      </w:r>
      <w:r w:rsidRPr="00D378AE">
        <w:rPr>
          <w:bCs/>
          <w:i/>
          <w:iCs/>
          <w:color w:val="BD1FA4" w:themeColor="accent4" w:themeShade="80"/>
          <w:lang w:val="en-GB"/>
        </w:rPr>
        <w:tab/>
        <w:t>Module name Module B</w:t>
      </w:r>
      <w:r w:rsidR="00DC7035">
        <w:rPr>
          <w:bCs/>
          <w:i/>
          <w:iCs/>
          <w:color w:val="BD1FA4" w:themeColor="accent4" w:themeShade="80"/>
          <w:lang w:val="en-GB"/>
        </w:rPr>
        <w:t xml:space="preserve"> </w:t>
      </w:r>
      <w:r w:rsidRPr="00D378AE">
        <w:rPr>
          <w:bCs/>
          <w:i/>
          <w:iCs/>
          <w:color w:val="auto"/>
          <w:lang w:val="en-GB"/>
        </w:rPr>
        <w:t>(ECTS credits)</w:t>
      </w:r>
      <w:bookmarkEnd w:id="20"/>
    </w:p>
    <w:p w14:paraId="4A4B8CB5" w14:textId="77777777" w:rsidR="005350B0" w:rsidRPr="00D378AE" w:rsidRDefault="005350B0" w:rsidP="001578E2">
      <w:pPr>
        <w:spacing w:before="240" w:after="160" w:line="276" w:lineRule="auto"/>
        <w:ind w:firstLine="0"/>
        <w:rPr>
          <w:rFonts w:asciiTheme="minorHAnsi" w:eastAsia="Calibri" w:hAnsiTheme="minorHAnsi" w:cstheme="minorHAnsi"/>
          <w:color w:val="BD1FA4" w:themeColor="accent4" w:themeShade="80"/>
          <w:sz w:val="22"/>
          <w:szCs w:val="22"/>
          <w:lang w:val="en-US"/>
        </w:rPr>
      </w:pPr>
      <w:r w:rsidRPr="00D378AE">
        <w:rPr>
          <w:rFonts w:asciiTheme="minorHAnsi" w:eastAsia="Calibri" w:hAnsiTheme="minorHAnsi" w:cstheme="minorHAnsi"/>
          <w:color w:val="BD1FA4" w:themeColor="accent4" w:themeShade="80"/>
          <w:sz w:val="22"/>
          <w:szCs w:val="22"/>
          <w:lang w:val="en-GB"/>
        </w:rPr>
        <w:t>Template for a module. You can duplicate this template for each module of your degree programme and add sub-chapters (e.g. 5.3, 5.4 etc.) as needed.</w:t>
      </w:r>
    </w:p>
    <w:tbl>
      <w:tblPr>
        <w:tblStyle w:val="Tabellenraster1"/>
        <w:tblW w:w="10206" w:type="dxa"/>
        <w:tblBorders>
          <w:top w:val="none" w:sz="0" w:space="0" w:color="auto"/>
          <w:left w:val="none" w:sz="0" w:space="0" w:color="auto"/>
          <w:bottom w:val="none" w:sz="0" w:space="0" w:color="auto"/>
          <w:right w:val="none" w:sz="0" w:space="0" w:color="auto"/>
          <w:insideH w:val="single" w:sz="2" w:space="0" w:color="auto"/>
          <w:insideV w:val="single" w:sz="2" w:space="0" w:color="auto"/>
        </w:tblBorders>
        <w:tblLook w:val="04A0" w:firstRow="1" w:lastRow="0" w:firstColumn="1" w:lastColumn="0" w:noHBand="0" w:noVBand="1"/>
      </w:tblPr>
      <w:tblGrid>
        <w:gridCol w:w="2790"/>
        <w:gridCol w:w="1131"/>
        <w:gridCol w:w="1134"/>
        <w:gridCol w:w="1131"/>
        <w:gridCol w:w="1134"/>
        <w:gridCol w:w="1206"/>
        <w:gridCol w:w="1680"/>
      </w:tblGrid>
      <w:tr w:rsidR="00A72A09" w:rsidRPr="00D378AE" w14:paraId="040D0EAE" w14:textId="77777777" w:rsidTr="00722A91">
        <w:trPr>
          <w:trHeight w:val="397"/>
        </w:trPr>
        <w:tc>
          <w:tcPr>
            <w:tcW w:w="2811" w:type="dxa"/>
            <w:tcBorders>
              <w:top w:val="nil"/>
              <w:bottom w:val="single" w:sz="2" w:space="0" w:color="auto"/>
            </w:tcBorders>
            <w:vAlign w:val="center"/>
          </w:tcPr>
          <w:p w14:paraId="4F61E6AD" w14:textId="77777777" w:rsidR="00A72A09" w:rsidRPr="00D378AE" w:rsidRDefault="00A72A09" w:rsidP="00163023">
            <w:pPr>
              <w:spacing w:line="276" w:lineRule="auto"/>
              <w:ind w:firstLine="0"/>
              <w:rPr>
                <w:rFonts w:asciiTheme="minorHAnsi" w:eastAsia="Calibri" w:hAnsiTheme="minorHAnsi" w:cstheme="minorHAnsi"/>
                <w:b/>
              </w:rPr>
            </w:pPr>
            <w:r w:rsidRPr="00D378AE">
              <w:rPr>
                <w:rFonts w:asciiTheme="minorHAnsi" w:eastAsia="Calibri" w:hAnsiTheme="minorHAnsi" w:cstheme="minorHAnsi"/>
                <w:b/>
                <w:bCs/>
                <w:lang w:val="en-GB"/>
              </w:rPr>
              <w:t>Courses/module components</w:t>
            </w:r>
          </w:p>
        </w:tc>
        <w:tc>
          <w:tcPr>
            <w:tcW w:w="1139" w:type="dxa"/>
            <w:tcBorders>
              <w:top w:val="nil"/>
              <w:bottom w:val="single" w:sz="2" w:space="0" w:color="auto"/>
            </w:tcBorders>
            <w:vAlign w:val="center"/>
          </w:tcPr>
          <w:p w14:paraId="79DB5C67" w14:textId="77777777" w:rsidR="00A72A09" w:rsidRPr="00D378AE" w:rsidRDefault="00A72A09"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Type</w:t>
            </w:r>
          </w:p>
        </w:tc>
        <w:tc>
          <w:tcPr>
            <w:tcW w:w="1140" w:type="dxa"/>
            <w:tcBorders>
              <w:top w:val="nil"/>
              <w:bottom w:val="single" w:sz="2" w:space="0" w:color="auto"/>
            </w:tcBorders>
            <w:vAlign w:val="center"/>
          </w:tcPr>
          <w:p w14:paraId="6F74C849" w14:textId="77777777" w:rsidR="00A72A09" w:rsidRPr="00D378AE" w:rsidRDefault="00A72A09"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ECTS</w:t>
            </w:r>
          </w:p>
        </w:tc>
        <w:tc>
          <w:tcPr>
            <w:tcW w:w="1142" w:type="dxa"/>
            <w:tcBorders>
              <w:top w:val="nil"/>
              <w:bottom w:val="single" w:sz="2" w:space="0" w:color="auto"/>
            </w:tcBorders>
            <w:vAlign w:val="center"/>
          </w:tcPr>
          <w:p w14:paraId="6E3495DF" w14:textId="77777777" w:rsidR="00A72A09" w:rsidRPr="00D378AE" w:rsidRDefault="00A72A09"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CH</w:t>
            </w:r>
          </w:p>
        </w:tc>
        <w:tc>
          <w:tcPr>
            <w:tcW w:w="1141" w:type="dxa"/>
            <w:tcBorders>
              <w:top w:val="nil"/>
              <w:bottom w:val="single" w:sz="2" w:space="0" w:color="auto"/>
            </w:tcBorders>
            <w:vAlign w:val="center"/>
          </w:tcPr>
          <w:p w14:paraId="726687DE" w14:textId="77777777" w:rsidR="00A72A09" w:rsidRPr="00D378AE" w:rsidRDefault="00A72A09"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R/RE</w:t>
            </w:r>
          </w:p>
        </w:tc>
        <w:tc>
          <w:tcPr>
            <w:tcW w:w="1140" w:type="dxa"/>
            <w:tcBorders>
              <w:top w:val="nil"/>
              <w:bottom w:val="single" w:sz="2" w:space="0" w:color="auto"/>
            </w:tcBorders>
            <w:vAlign w:val="center"/>
          </w:tcPr>
          <w:p w14:paraId="6277333A" w14:textId="77777777" w:rsidR="00A72A09" w:rsidRPr="00D378AE" w:rsidRDefault="00A72A09"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Exam/CW</w:t>
            </w:r>
          </w:p>
        </w:tc>
        <w:tc>
          <w:tcPr>
            <w:tcW w:w="1693" w:type="dxa"/>
            <w:tcBorders>
              <w:top w:val="nil"/>
              <w:bottom w:val="single" w:sz="2" w:space="0" w:color="auto"/>
            </w:tcBorders>
            <w:vAlign w:val="center"/>
          </w:tcPr>
          <w:p w14:paraId="11F52159" w14:textId="77777777" w:rsidR="00A72A09" w:rsidRPr="00D378AE" w:rsidRDefault="00A72A09" w:rsidP="00163023">
            <w:pPr>
              <w:spacing w:line="276" w:lineRule="auto"/>
              <w:ind w:firstLine="0"/>
              <w:jc w:val="center"/>
              <w:rPr>
                <w:rFonts w:asciiTheme="minorHAnsi" w:eastAsia="Calibri" w:hAnsiTheme="minorHAnsi" w:cstheme="minorHAnsi"/>
              </w:rPr>
            </w:pPr>
            <w:r w:rsidRPr="00D378AE">
              <w:rPr>
                <w:rFonts w:asciiTheme="minorHAnsi" w:eastAsia="Calibri" w:hAnsiTheme="minorHAnsi" w:cstheme="minorHAnsi"/>
                <w:lang w:val="en-GB"/>
              </w:rPr>
              <w:t>Recommended semester (Fachsemester)</w:t>
            </w:r>
          </w:p>
        </w:tc>
      </w:tr>
      <w:tr w:rsidR="00A72A09" w:rsidRPr="00D378AE" w14:paraId="6BACCCBF" w14:textId="77777777" w:rsidTr="00722A91">
        <w:trPr>
          <w:trHeight w:val="397"/>
        </w:trPr>
        <w:tc>
          <w:tcPr>
            <w:tcW w:w="2811" w:type="dxa"/>
            <w:tcBorders>
              <w:top w:val="single" w:sz="2" w:space="0" w:color="auto"/>
              <w:bottom w:val="single" w:sz="4" w:space="0" w:color="auto"/>
            </w:tcBorders>
            <w:vAlign w:val="center"/>
          </w:tcPr>
          <w:p w14:paraId="03F8D74C" w14:textId="77777777" w:rsidR="00A72A09" w:rsidRPr="00D378AE" w:rsidRDefault="00A72A09" w:rsidP="00163023">
            <w:pPr>
              <w:spacing w:line="276" w:lineRule="auto"/>
              <w:ind w:firstLine="0"/>
              <w:rPr>
                <w:rFonts w:asciiTheme="minorHAnsi" w:eastAsia="Calibri" w:hAnsiTheme="minorHAnsi" w:cstheme="minorHAnsi"/>
                <w:b/>
                <w:color w:val="BD1FA4" w:themeColor="accent4" w:themeShade="80"/>
              </w:rPr>
            </w:pPr>
          </w:p>
        </w:tc>
        <w:tc>
          <w:tcPr>
            <w:tcW w:w="1139" w:type="dxa"/>
            <w:tcBorders>
              <w:top w:val="single" w:sz="2" w:space="0" w:color="auto"/>
              <w:bottom w:val="single" w:sz="4" w:space="0" w:color="auto"/>
            </w:tcBorders>
            <w:vAlign w:val="center"/>
          </w:tcPr>
          <w:p w14:paraId="7C6826EB"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2" w:space="0" w:color="auto"/>
              <w:bottom w:val="single" w:sz="4" w:space="0" w:color="auto"/>
            </w:tcBorders>
            <w:vAlign w:val="center"/>
          </w:tcPr>
          <w:p w14:paraId="42A9FAEF"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2" w:type="dxa"/>
            <w:tcBorders>
              <w:top w:val="single" w:sz="2" w:space="0" w:color="auto"/>
              <w:bottom w:val="single" w:sz="4" w:space="0" w:color="auto"/>
            </w:tcBorders>
            <w:vAlign w:val="center"/>
          </w:tcPr>
          <w:p w14:paraId="0E0C7C84"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1" w:type="dxa"/>
            <w:tcBorders>
              <w:top w:val="single" w:sz="2" w:space="0" w:color="auto"/>
              <w:bottom w:val="single" w:sz="4" w:space="0" w:color="auto"/>
            </w:tcBorders>
            <w:vAlign w:val="center"/>
          </w:tcPr>
          <w:p w14:paraId="101197B1"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2" w:space="0" w:color="auto"/>
              <w:bottom w:val="single" w:sz="4" w:space="0" w:color="auto"/>
            </w:tcBorders>
            <w:vAlign w:val="center"/>
          </w:tcPr>
          <w:p w14:paraId="0DF51C93"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693" w:type="dxa"/>
            <w:tcBorders>
              <w:top w:val="single" w:sz="2" w:space="0" w:color="auto"/>
              <w:bottom w:val="single" w:sz="4" w:space="0" w:color="auto"/>
            </w:tcBorders>
            <w:vAlign w:val="center"/>
          </w:tcPr>
          <w:p w14:paraId="0F55DA85"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r>
      <w:tr w:rsidR="00A72A09" w:rsidRPr="00D378AE" w14:paraId="4A278CD6" w14:textId="77777777" w:rsidTr="00722A91">
        <w:trPr>
          <w:trHeight w:val="397"/>
        </w:trPr>
        <w:tc>
          <w:tcPr>
            <w:tcW w:w="2811" w:type="dxa"/>
            <w:tcBorders>
              <w:top w:val="single" w:sz="4" w:space="0" w:color="auto"/>
            </w:tcBorders>
            <w:vAlign w:val="center"/>
          </w:tcPr>
          <w:p w14:paraId="5F37B093" w14:textId="77777777" w:rsidR="00A72A09" w:rsidRPr="00D378AE" w:rsidRDefault="00A72A09" w:rsidP="00163023">
            <w:pPr>
              <w:spacing w:line="276" w:lineRule="auto"/>
              <w:ind w:firstLine="0"/>
              <w:rPr>
                <w:rFonts w:asciiTheme="minorHAnsi" w:eastAsia="Calibri" w:hAnsiTheme="minorHAnsi" w:cstheme="minorHAnsi"/>
                <w:b/>
                <w:color w:val="BD1FA4" w:themeColor="accent4" w:themeShade="80"/>
              </w:rPr>
            </w:pPr>
          </w:p>
        </w:tc>
        <w:tc>
          <w:tcPr>
            <w:tcW w:w="1139" w:type="dxa"/>
            <w:tcBorders>
              <w:top w:val="single" w:sz="4" w:space="0" w:color="auto"/>
            </w:tcBorders>
            <w:vAlign w:val="center"/>
          </w:tcPr>
          <w:p w14:paraId="767DD489"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4" w:space="0" w:color="auto"/>
            </w:tcBorders>
            <w:vAlign w:val="center"/>
          </w:tcPr>
          <w:p w14:paraId="544F8381"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2" w:type="dxa"/>
            <w:tcBorders>
              <w:top w:val="single" w:sz="4" w:space="0" w:color="auto"/>
            </w:tcBorders>
            <w:vAlign w:val="center"/>
          </w:tcPr>
          <w:p w14:paraId="0974CFE5"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1" w:type="dxa"/>
            <w:tcBorders>
              <w:top w:val="single" w:sz="4" w:space="0" w:color="auto"/>
            </w:tcBorders>
            <w:vAlign w:val="center"/>
          </w:tcPr>
          <w:p w14:paraId="61584A79"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140" w:type="dxa"/>
            <w:tcBorders>
              <w:top w:val="single" w:sz="4" w:space="0" w:color="auto"/>
            </w:tcBorders>
            <w:vAlign w:val="center"/>
          </w:tcPr>
          <w:p w14:paraId="132DEC56"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c>
          <w:tcPr>
            <w:tcW w:w="1693" w:type="dxa"/>
            <w:tcBorders>
              <w:top w:val="single" w:sz="4" w:space="0" w:color="auto"/>
            </w:tcBorders>
            <w:vAlign w:val="center"/>
          </w:tcPr>
          <w:p w14:paraId="63D053B1" w14:textId="77777777" w:rsidR="00A72A09" w:rsidRPr="00D378AE" w:rsidRDefault="00A72A09" w:rsidP="00163023">
            <w:pPr>
              <w:spacing w:line="276" w:lineRule="auto"/>
              <w:ind w:firstLine="0"/>
              <w:jc w:val="center"/>
              <w:rPr>
                <w:rFonts w:asciiTheme="minorHAnsi" w:eastAsia="Calibri" w:hAnsiTheme="minorHAnsi" w:cstheme="minorHAnsi"/>
                <w:color w:val="BD1FA4" w:themeColor="accent4" w:themeShade="80"/>
              </w:rPr>
            </w:pPr>
          </w:p>
        </w:tc>
      </w:tr>
      <w:tr w:rsidR="00A72A09" w:rsidRPr="00D378AE" w14:paraId="0806753B" w14:textId="77777777" w:rsidTr="00722A91">
        <w:trPr>
          <w:trHeight w:val="397"/>
        </w:trPr>
        <w:tc>
          <w:tcPr>
            <w:tcW w:w="2811" w:type="dxa"/>
            <w:vAlign w:val="center"/>
          </w:tcPr>
          <w:p w14:paraId="6A52B7EB"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Module workload</w:t>
            </w:r>
          </w:p>
        </w:tc>
        <w:tc>
          <w:tcPr>
            <w:tcW w:w="2279" w:type="dxa"/>
            <w:gridSpan w:val="2"/>
            <w:vAlign w:val="center"/>
          </w:tcPr>
          <w:p w14:paraId="0266ABD5" w14:textId="77777777" w:rsidR="00A72A09" w:rsidRPr="00D378AE" w:rsidRDefault="00A72A09" w:rsidP="00163023">
            <w:pPr>
              <w:spacing w:line="276" w:lineRule="auto"/>
              <w:ind w:firstLine="0"/>
              <w:rPr>
                <w:rFonts w:asciiTheme="minorHAnsi" w:eastAsia="Calibri" w:hAnsiTheme="minorHAnsi" w:cstheme="minorHAnsi"/>
                <w:color w:val="385623"/>
              </w:rPr>
            </w:pPr>
            <w:r w:rsidRPr="00D378AE">
              <w:rPr>
                <w:rFonts w:asciiTheme="minorHAnsi" w:eastAsia="Calibri" w:hAnsiTheme="minorHAnsi" w:cstheme="minorHAnsi"/>
                <w:lang w:val="en-GB"/>
              </w:rPr>
              <w:t>total hrs</w:t>
            </w:r>
            <w:r w:rsidRPr="00D378AE">
              <w:rPr>
                <w:rFonts w:asciiTheme="minorHAnsi" w:eastAsia="Calibri" w:hAnsiTheme="minorHAnsi" w:cstheme="minorHAnsi"/>
                <w:color w:val="385623"/>
                <w:lang w:val="en-GB"/>
              </w:rPr>
              <w:t xml:space="preserve"> </w:t>
            </w:r>
          </w:p>
        </w:tc>
        <w:tc>
          <w:tcPr>
            <w:tcW w:w="2283" w:type="dxa"/>
            <w:gridSpan w:val="2"/>
            <w:vAlign w:val="center"/>
          </w:tcPr>
          <w:p w14:paraId="37DACEB7" w14:textId="77777777" w:rsidR="00A72A09" w:rsidRPr="00D378AE" w:rsidRDefault="00A72A09" w:rsidP="00163023">
            <w:pPr>
              <w:spacing w:line="276" w:lineRule="auto"/>
              <w:ind w:firstLine="0"/>
              <w:rPr>
                <w:rFonts w:asciiTheme="minorHAnsi" w:eastAsia="Calibri" w:hAnsiTheme="minorHAnsi" w:cstheme="minorHAnsi"/>
                <w:b/>
              </w:rPr>
            </w:pPr>
            <w:r w:rsidRPr="00D378AE">
              <w:rPr>
                <w:rFonts w:asciiTheme="minorHAnsi" w:eastAsia="Calibri" w:hAnsiTheme="minorHAnsi" w:cstheme="minorHAnsi"/>
                <w:lang w:val="en-GB"/>
              </w:rPr>
              <w:t xml:space="preserve">hrs in-person </w:t>
            </w:r>
          </w:p>
        </w:tc>
        <w:tc>
          <w:tcPr>
            <w:tcW w:w="2833" w:type="dxa"/>
            <w:gridSpan w:val="2"/>
            <w:vAlign w:val="center"/>
          </w:tcPr>
          <w:p w14:paraId="60390F22" w14:textId="77777777" w:rsidR="00A72A09" w:rsidRPr="00D378AE" w:rsidRDefault="00A72A09" w:rsidP="00163023">
            <w:pPr>
              <w:spacing w:line="276" w:lineRule="auto"/>
              <w:ind w:firstLine="0"/>
              <w:rPr>
                <w:rFonts w:asciiTheme="minorHAnsi" w:eastAsia="Calibri" w:hAnsiTheme="minorHAnsi" w:cstheme="minorHAnsi"/>
                <w:b/>
              </w:rPr>
            </w:pPr>
            <w:r w:rsidRPr="00D378AE">
              <w:rPr>
                <w:rFonts w:asciiTheme="minorHAnsi" w:eastAsia="Calibri" w:hAnsiTheme="minorHAnsi" w:cstheme="minorHAnsi"/>
                <w:lang w:val="en-GB"/>
              </w:rPr>
              <w:t>hrs of independent study</w:t>
            </w:r>
            <w:r w:rsidRPr="00D378AE">
              <w:rPr>
                <w:rFonts w:asciiTheme="minorHAnsi" w:eastAsia="Calibri" w:hAnsiTheme="minorHAnsi" w:cstheme="minorHAnsi"/>
                <w:b/>
                <w:bCs/>
                <w:lang w:val="en-GB"/>
              </w:rPr>
              <w:t xml:space="preserve"> </w:t>
            </w:r>
          </w:p>
        </w:tc>
      </w:tr>
      <w:tr w:rsidR="00A72A09" w:rsidRPr="00D378AE" w14:paraId="72898905" w14:textId="77777777" w:rsidTr="00A72A09">
        <w:trPr>
          <w:trHeight w:val="397"/>
        </w:trPr>
        <w:tc>
          <w:tcPr>
            <w:tcW w:w="2811" w:type="dxa"/>
            <w:vAlign w:val="center"/>
          </w:tcPr>
          <w:p w14:paraId="7ACBFECB"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Weekly contact hours</w:t>
            </w:r>
          </w:p>
        </w:tc>
        <w:tc>
          <w:tcPr>
            <w:tcW w:w="7395" w:type="dxa"/>
            <w:gridSpan w:val="6"/>
            <w:vAlign w:val="center"/>
          </w:tcPr>
          <w:p w14:paraId="7EFAB1F2" w14:textId="77777777" w:rsidR="00A72A09" w:rsidRPr="00D378AE"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D378AE" w14:paraId="1A0DF50D" w14:textId="77777777" w:rsidTr="00A72A09">
        <w:trPr>
          <w:trHeight w:val="397"/>
        </w:trPr>
        <w:tc>
          <w:tcPr>
            <w:tcW w:w="2811" w:type="dxa"/>
            <w:vAlign w:val="center"/>
          </w:tcPr>
          <w:p w14:paraId="215A8B9D"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Module coordinator</w:t>
            </w:r>
          </w:p>
        </w:tc>
        <w:tc>
          <w:tcPr>
            <w:tcW w:w="7395" w:type="dxa"/>
            <w:gridSpan w:val="6"/>
            <w:vAlign w:val="center"/>
          </w:tcPr>
          <w:p w14:paraId="29AAD72F" w14:textId="77777777" w:rsidR="00A72A09" w:rsidRPr="00D378AE"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D378AE" w14:paraId="50069DC5" w14:textId="77777777" w:rsidTr="00A72A09">
        <w:trPr>
          <w:trHeight w:val="397"/>
        </w:trPr>
        <w:tc>
          <w:tcPr>
            <w:tcW w:w="2811" w:type="dxa"/>
            <w:vAlign w:val="center"/>
          </w:tcPr>
          <w:p w14:paraId="247EB86F" w14:textId="77777777" w:rsidR="00A72A09" w:rsidRPr="00D378AE" w:rsidRDefault="00FB0300" w:rsidP="00163023">
            <w:pPr>
              <w:spacing w:line="276" w:lineRule="auto"/>
              <w:ind w:firstLine="0"/>
              <w:rPr>
                <w:rFonts w:asciiTheme="minorHAnsi" w:eastAsia="Calibri" w:hAnsiTheme="minorHAnsi" w:cstheme="minorHAnsi"/>
                <w:lang w:val="en-US"/>
              </w:rPr>
            </w:pPr>
            <w:r w:rsidRPr="00D378AE">
              <w:rPr>
                <w:rFonts w:asciiTheme="minorHAnsi" w:eastAsia="Calibri" w:hAnsiTheme="minorHAnsi" w:cstheme="minorHAnsi"/>
                <w:lang w:val="en-GB"/>
              </w:rPr>
              <w:t>Prerequisite(s) for participation according to the examination regulations</w:t>
            </w:r>
          </w:p>
        </w:tc>
        <w:tc>
          <w:tcPr>
            <w:tcW w:w="7395" w:type="dxa"/>
            <w:gridSpan w:val="6"/>
            <w:vAlign w:val="center"/>
          </w:tcPr>
          <w:p w14:paraId="2C764375" w14:textId="77777777" w:rsidR="00A72A09" w:rsidRPr="00D378AE" w:rsidRDefault="00A72A09" w:rsidP="00350219">
            <w:pPr>
              <w:spacing w:line="276" w:lineRule="auto"/>
              <w:ind w:left="456" w:firstLine="0"/>
              <w:rPr>
                <w:rFonts w:asciiTheme="minorHAnsi" w:eastAsia="Calibri" w:hAnsiTheme="minorHAnsi" w:cstheme="minorHAnsi"/>
                <w:bCs/>
                <w:iCs/>
                <w:color w:val="BD1FA4" w:themeColor="accent4" w:themeShade="80"/>
                <w:lang w:val="en-US"/>
              </w:rPr>
            </w:pPr>
          </w:p>
        </w:tc>
      </w:tr>
      <w:tr w:rsidR="00A72A09" w:rsidRPr="00D378AE" w14:paraId="4CF04FB3" w14:textId="77777777" w:rsidTr="00A72A09">
        <w:trPr>
          <w:trHeight w:val="397"/>
        </w:trPr>
        <w:tc>
          <w:tcPr>
            <w:tcW w:w="2811" w:type="dxa"/>
            <w:vAlign w:val="center"/>
          </w:tcPr>
          <w:p w14:paraId="28DF663C" w14:textId="77777777" w:rsidR="00A72A09" w:rsidRPr="00D378AE" w:rsidRDefault="00FB0300" w:rsidP="00163023">
            <w:pPr>
              <w:spacing w:line="276" w:lineRule="auto"/>
              <w:ind w:firstLine="0"/>
              <w:rPr>
                <w:rFonts w:asciiTheme="minorHAnsi" w:eastAsia="Calibri" w:hAnsiTheme="minorHAnsi" w:cstheme="minorHAnsi"/>
                <w:highlight w:val="yellow"/>
                <w:lang w:val="en-US"/>
              </w:rPr>
            </w:pPr>
            <w:r w:rsidRPr="00D378AE">
              <w:rPr>
                <w:rFonts w:asciiTheme="minorHAnsi" w:eastAsia="Calibri" w:hAnsiTheme="minorHAnsi" w:cstheme="minorHAnsi"/>
                <w:lang w:val="en-GB"/>
              </w:rPr>
              <w:t>Expected prior knowledge and tips on preparing for the module</w:t>
            </w:r>
          </w:p>
        </w:tc>
        <w:tc>
          <w:tcPr>
            <w:tcW w:w="7395" w:type="dxa"/>
            <w:gridSpan w:val="6"/>
            <w:vAlign w:val="center"/>
          </w:tcPr>
          <w:p w14:paraId="1D61D335" w14:textId="77777777" w:rsidR="00A72A09" w:rsidRPr="00D378AE" w:rsidRDefault="00A72A09" w:rsidP="00350219">
            <w:pPr>
              <w:pStyle w:val="Listenabsatz"/>
              <w:spacing w:after="0" w:line="276" w:lineRule="auto"/>
              <w:rPr>
                <w:rFonts w:asciiTheme="minorHAnsi" w:eastAsia="Calibri" w:hAnsiTheme="minorHAnsi" w:cstheme="minorHAnsi"/>
                <w:color w:val="BD1FA4" w:themeColor="accent4" w:themeShade="80"/>
                <w:lang w:val="en-US"/>
              </w:rPr>
            </w:pPr>
          </w:p>
        </w:tc>
      </w:tr>
      <w:tr w:rsidR="00A72A09" w:rsidRPr="00D378AE" w14:paraId="6FF668FF" w14:textId="77777777" w:rsidTr="00A72A09">
        <w:trPr>
          <w:trHeight w:val="397"/>
        </w:trPr>
        <w:tc>
          <w:tcPr>
            <w:tcW w:w="2811" w:type="dxa"/>
            <w:vAlign w:val="center"/>
          </w:tcPr>
          <w:p w14:paraId="3A2E6FC0"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Language(s)</w:t>
            </w:r>
          </w:p>
        </w:tc>
        <w:tc>
          <w:tcPr>
            <w:tcW w:w="7395" w:type="dxa"/>
            <w:gridSpan w:val="6"/>
            <w:vAlign w:val="center"/>
          </w:tcPr>
          <w:p w14:paraId="2281FDE8" w14:textId="77777777" w:rsidR="00A72A09" w:rsidRPr="00D378AE"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D378AE" w14:paraId="444525B2" w14:textId="77777777" w:rsidTr="00A72A09">
        <w:trPr>
          <w:trHeight w:val="397"/>
        </w:trPr>
        <w:tc>
          <w:tcPr>
            <w:tcW w:w="2811" w:type="dxa"/>
            <w:vAlign w:val="center"/>
          </w:tcPr>
          <w:p w14:paraId="5B26F5EC"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Module duration</w:t>
            </w:r>
          </w:p>
        </w:tc>
        <w:tc>
          <w:tcPr>
            <w:tcW w:w="7395" w:type="dxa"/>
            <w:gridSpan w:val="6"/>
            <w:vAlign w:val="center"/>
          </w:tcPr>
          <w:p w14:paraId="00B53F2C" w14:textId="77777777" w:rsidR="00A72A09" w:rsidRPr="00D378AE"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D378AE" w14:paraId="0AEC7866" w14:textId="77777777" w:rsidTr="00A72A09">
        <w:trPr>
          <w:trHeight w:val="397"/>
        </w:trPr>
        <w:tc>
          <w:tcPr>
            <w:tcW w:w="2811" w:type="dxa"/>
            <w:vAlign w:val="center"/>
          </w:tcPr>
          <w:p w14:paraId="2BC3E5AC"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Offered</w:t>
            </w:r>
          </w:p>
        </w:tc>
        <w:tc>
          <w:tcPr>
            <w:tcW w:w="7395" w:type="dxa"/>
            <w:gridSpan w:val="6"/>
            <w:vAlign w:val="center"/>
          </w:tcPr>
          <w:p w14:paraId="154ECBC8" w14:textId="77777777" w:rsidR="00A72A09" w:rsidRPr="00D378AE"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D378AE" w14:paraId="6D475727" w14:textId="77777777" w:rsidTr="00A72A09">
        <w:trPr>
          <w:trHeight w:val="397"/>
        </w:trPr>
        <w:tc>
          <w:tcPr>
            <w:tcW w:w="2811" w:type="dxa"/>
            <w:vAlign w:val="center"/>
          </w:tcPr>
          <w:p w14:paraId="2CD39222"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Teaching/learning formats</w:t>
            </w:r>
          </w:p>
        </w:tc>
        <w:tc>
          <w:tcPr>
            <w:tcW w:w="7395" w:type="dxa"/>
            <w:gridSpan w:val="6"/>
            <w:vAlign w:val="center"/>
          </w:tcPr>
          <w:p w14:paraId="4B99FB37" w14:textId="77777777" w:rsidR="00A72A09" w:rsidRPr="00D378AE"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D378AE" w14:paraId="2DF7F9E8" w14:textId="77777777" w:rsidTr="00A72A09">
        <w:trPr>
          <w:trHeight w:val="397"/>
        </w:trPr>
        <w:tc>
          <w:tcPr>
            <w:tcW w:w="2811" w:type="dxa"/>
            <w:vAlign w:val="center"/>
          </w:tcPr>
          <w:p w14:paraId="64E75BC4"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Module contents</w:t>
            </w:r>
          </w:p>
        </w:tc>
        <w:tc>
          <w:tcPr>
            <w:tcW w:w="7395" w:type="dxa"/>
            <w:gridSpan w:val="6"/>
            <w:vAlign w:val="center"/>
          </w:tcPr>
          <w:p w14:paraId="1AB85DEC" w14:textId="77777777" w:rsidR="00A72A09" w:rsidRPr="00D378AE"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D378AE" w14:paraId="3419346D" w14:textId="77777777" w:rsidTr="00A72A09">
        <w:trPr>
          <w:trHeight w:val="397"/>
        </w:trPr>
        <w:tc>
          <w:tcPr>
            <w:tcW w:w="2811" w:type="dxa"/>
            <w:vAlign w:val="center"/>
          </w:tcPr>
          <w:p w14:paraId="1D3B0496" w14:textId="77777777" w:rsidR="00A72A09" w:rsidRPr="00D378AE" w:rsidRDefault="00FB0300" w:rsidP="00163023">
            <w:pPr>
              <w:spacing w:line="276" w:lineRule="auto"/>
              <w:ind w:firstLine="0"/>
              <w:rPr>
                <w:rFonts w:asciiTheme="minorHAnsi" w:eastAsia="Calibri" w:hAnsiTheme="minorHAnsi" w:cstheme="minorHAnsi"/>
                <w:lang w:val="en-US"/>
              </w:rPr>
            </w:pPr>
            <w:r w:rsidRPr="00D378AE">
              <w:rPr>
                <w:rFonts w:asciiTheme="minorHAnsi" w:eastAsia="Calibri" w:hAnsiTheme="minorHAnsi" w:cstheme="minorHAnsi"/>
                <w:lang w:val="en-GB"/>
              </w:rPr>
              <w:t xml:space="preserve">Learning and qualification objectives </w:t>
            </w:r>
            <w:r w:rsidRPr="00D378AE">
              <w:rPr>
                <w:rFonts w:asciiTheme="minorHAnsi" w:eastAsia="Calibri" w:hAnsiTheme="minorHAnsi" w:cstheme="minorHAnsi"/>
                <w:color w:val="BD1FA4" w:themeColor="accent4" w:themeShade="80"/>
                <w:lang w:val="en-GB"/>
              </w:rPr>
              <w:t>(intended learning outcomes)</w:t>
            </w:r>
          </w:p>
        </w:tc>
        <w:tc>
          <w:tcPr>
            <w:tcW w:w="7395" w:type="dxa"/>
            <w:gridSpan w:val="6"/>
            <w:vAlign w:val="center"/>
          </w:tcPr>
          <w:p w14:paraId="7C2BB705" w14:textId="77777777" w:rsidR="00A72A09" w:rsidRPr="00D378AE" w:rsidRDefault="00A72A09" w:rsidP="00350219">
            <w:pPr>
              <w:spacing w:line="276" w:lineRule="auto"/>
              <w:ind w:left="456" w:firstLine="0"/>
              <w:rPr>
                <w:rFonts w:asciiTheme="minorHAnsi" w:eastAsia="Calibri" w:hAnsiTheme="minorHAnsi" w:cstheme="minorHAnsi"/>
                <w:color w:val="BD1FA4" w:themeColor="accent4" w:themeShade="80"/>
                <w:lang w:val="en-US"/>
              </w:rPr>
            </w:pPr>
          </w:p>
        </w:tc>
      </w:tr>
      <w:tr w:rsidR="00A72A09" w:rsidRPr="00D378AE" w14:paraId="3DF122BF" w14:textId="77777777" w:rsidTr="00A72A09">
        <w:trPr>
          <w:trHeight w:val="397"/>
        </w:trPr>
        <w:tc>
          <w:tcPr>
            <w:tcW w:w="2811" w:type="dxa"/>
            <w:vAlign w:val="center"/>
          </w:tcPr>
          <w:p w14:paraId="45FD0BF2"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Coursework</w:t>
            </w:r>
            <w:r w:rsidRPr="00D378AE">
              <w:rPr>
                <w:rFonts w:asciiTheme="minorHAnsi" w:eastAsia="Calibri" w:hAnsiTheme="minorHAnsi" w:cstheme="minorHAnsi"/>
                <w:lang w:val="en-GB"/>
              </w:rPr>
              <w:br/>
            </w:r>
          </w:p>
        </w:tc>
        <w:tc>
          <w:tcPr>
            <w:tcW w:w="7395" w:type="dxa"/>
            <w:gridSpan w:val="6"/>
            <w:vAlign w:val="center"/>
          </w:tcPr>
          <w:p w14:paraId="17C00E4B" w14:textId="77777777" w:rsidR="00A72A09" w:rsidRPr="00D378AE" w:rsidRDefault="00A72A09" w:rsidP="00350219">
            <w:pPr>
              <w:spacing w:line="276" w:lineRule="auto"/>
              <w:ind w:left="456" w:firstLine="0"/>
              <w:rPr>
                <w:rFonts w:asciiTheme="minorHAnsi" w:eastAsia="Calibri" w:hAnsiTheme="minorHAnsi" w:cstheme="minorHAnsi"/>
                <w:color w:val="BD1FA4" w:themeColor="accent4" w:themeShade="80"/>
              </w:rPr>
            </w:pPr>
          </w:p>
        </w:tc>
      </w:tr>
      <w:tr w:rsidR="00A72A09" w:rsidRPr="00D378AE" w14:paraId="611B110C" w14:textId="77777777" w:rsidTr="00A72A09">
        <w:trPr>
          <w:trHeight w:val="397"/>
        </w:trPr>
        <w:tc>
          <w:tcPr>
            <w:tcW w:w="2811" w:type="dxa"/>
            <w:vAlign w:val="center"/>
          </w:tcPr>
          <w:p w14:paraId="66CEC882"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 xml:space="preserve">Examinations </w:t>
            </w:r>
            <w:r w:rsidRPr="00D378AE">
              <w:rPr>
                <w:rFonts w:asciiTheme="minorHAnsi" w:eastAsia="Calibri" w:hAnsiTheme="minorHAnsi" w:cstheme="minorHAnsi"/>
                <w:lang w:val="en-GB"/>
              </w:rPr>
              <w:br/>
            </w:r>
          </w:p>
        </w:tc>
        <w:tc>
          <w:tcPr>
            <w:tcW w:w="7395" w:type="dxa"/>
            <w:gridSpan w:val="6"/>
            <w:vAlign w:val="center"/>
          </w:tcPr>
          <w:p w14:paraId="25EF1C3D" w14:textId="77777777" w:rsidR="00A72A09" w:rsidRPr="00D378AE" w:rsidRDefault="00A72A09" w:rsidP="00350219">
            <w:pPr>
              <w:pStyle w:val="Listenabsatz"/>
              <w:spacing w:line="276" w:lineRule="auto"/>
              <w:rPr>
                <w:rFonts w:asciiTheme="minorHAnsi" w:eastAsia="Calibri" w:hAnsiTheme="minorHAnsi" w:cstheme="minorHAnsi"/>
                <w:color w:val="BD1FA4" w:themeColor="accent4" w:themeShade="80"/>
              </w:rPr>
            </w:pPr>
          </w:p>
        </w:tc>
      </w:tr>
      <w:tr w:rsidR="00A72A09" w:rsidRPr="00D378AE" w14:paraId="4840BA14" w14:textId="77777777" w:rsidTr="00A72A09">
        <w:trPr>
          <w:trHeight w:val="397"/>
        </w:trPr>
        <w:tc>
          <w:tcPr>
            <w:tcW w:w="2811" w:type="dxa"/>
            <w:tcBorders>
              <w:bottom w:val="single" w:sz="2" w:space="0" w:color="auto"/>
            </w:tcBorders>
            <w:vAlign w:val="center"/>
          </w:tcPr>
          <w:p w14:paraId="6669DEBC"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 xml:space="preserve">Grading </w:t>
            </w:r>
          </w:p>
        </w:tc>
        <w:tc>
          <w:tcPr>
            <w:tcW w:w="7395" w:type="dxa"/>
            <w:gridSpan w:val="6"/>
            <w:tcBorders>
              <w:bottom w:val="single" w:sz="2" w:space="0" w:color="auto"/>
            </w:tcBorders>
            <w:vAlign w:val="center"/>
          </w:tcPr>
          <w:p w14:paraId="0692C949" w14:textId="77777777" w:rsidR="00A72A09" w:rsidRPr="00D378AE" w:rsidRDefault="00A72A09" w:rsidP="00163023">
            <w:pPr>
              <w:spacing w:line="276" w:lineRule="auto"/>
              <w:ind w:firstLine="0"/>
              <w:rPr>
                <w:rFonts w:asciiTheme="minorHAnsi" w:eastAsia="Calibri" w:hAnsiTheme="minorHAnsi" w:cstheme="minorHAnsi"/>
                <w:color w:val="BD1FA4" w:themeColor="accent4" w:themeShade="80"/>
              </w:rPr>
            </w:pPr>
          </w:p>
        </w:tc>
      </w:tr>
      <w:tr w:rsidR="00A72A09" w:rsidRPr="00D378AE" w14:paraId="719C2EE2" w14:textId="77777777" w:rsidTr="00A72A09">
        <w:trPr>
          <w:trHeight w:val="397"/>
        </w:trPr>
        <w:tc>
          <w:tcPr>
            <w:tcW w:w="2811" w:type="dxa"/>
            <w:tcBorders>
              <w:top w:val="single" w:sz="2" w:space="0" w:color="auto"/>
              <w:bottom w:val="nil"/>
            </w:tcBorders>
            <w:vAlign w:val="center"/>
          </w:tcPr>
          <w:p w14:paraId="762F72D2" w14:textId="77777777" w:rsidR="00A72A09" w:rsidRPr="00D378AE" w:rsidRDefault="00A72A09" w:rsidP="00163023">
            <w:pPr>
              <w:spacing w:line="276" w:lineRule="auto"/>
              <w:ind w:firstLine="0"/>
              <w:rPr>
                <w:rFonts w:asciiTheme="minorHAnsi" w:eastAsia="Calibri" w:hAnsiTheme="minorHAnsi" w:cstheme="minorHAnsi"/>
              </w:rPr>
            </w:pPr>
            <w:r w:rsidRPr="00D378AE">
              <w:rPr>
                <w:rFonts w:asciiTheme="minorHAnsi" w:eastAsia="Calibri" w:hAnsiTheme="minorHAnsi" w:cstheme="minorHAnsi"/>
                <w:lang w:val="en-GB"/>
              </w:rPr>
              <w:t>Applicability of the module</w:t>
            </w:r>
            <w:r w:rsidRPr="00D378AE">
              <w:rPr>
                <w:rFonts w:asciiTheme="minorHAnsi" w:eastAsia="Calibri" w:hAnsiTheme="minorHAnsi" w:cstheme="minorHAnsi"/>
                <w:lang w:val="en-GB"/>
              </w:rPr>
              <w:br/>
            </w:r>
          </w:p>
        </w:tc>
        <w:tc>
          <w:tcPr>
            <w:tcW w:w="7395" w:type="dxa"/>
            <w:gridSpan w:val="6"/>
            <w:tcBorders>
              <w:top w:val="single" w:sz="2" w:space="0" w:color="auto"/>
              <w:bottom w:val="nil"/>
            </w:tcBorders>
            <w:vAlign w:val="center"/>
          </w:tcPr>
          <w:p w14:paraId="1554CF2A" w14:textId="77777777" w:rsidR="00A72A09" w:rsidRPr="00D378AE" w:rsidRDefault="00A72A09" w:rsidP="00163023">
            <w:pPr>
              <w:spacing w:line="276" w:lineRule="auto"/>
              <w:ind w:firstLine="0"/>
              <w:rPr>
                <w:rFonts w:asciiTheme="minorHAnsi" w:eastAsia="Calibri" w:hAnsiTheme="minorHAnsi" w:cstheme="minorHAnsi"/>
                <w:color w:val="BD1FA4" w:themeColor="accent4" w:themeShade="80"/>
              </w:rPr>
            </w:pPr>
          </w:p>
        </w:tc>
      </w:tr>
    </w:tbl>
    <w:p w14:paraId="0FBF8FE3" w14:textId="77777777" w:rsidR="005350B0" w:rsidRPr="00D378AE" w:rsidRDefault="005350B0" w:rsidP="001578E2">
      <w:pPr>
        <w:spacing w:after="160" w:line="276" w:lineRule="auto"/>
        <w:ind w:firstLine="0"/>
        <w:rPr>
          <w:rFonts w:asciiTheme="minorHAnsi" w:eastAsia="Calibri" w:hAnsiTheme="minorHAnsi" w:cstheme="minorHAnsi"/>
          <w:color w:val="auto"/>
          <w:sz w:val="20"/>
          <w:szCs w:val="22"/>
        </w:rPr>
      </w:pPr>
    </w:p>
    <w:p w14:paraId="42FFADA3" w14:textId="77777777" w:rsidR="00DE6D6E" w:rsidRPr="005350B0" w:rsidRDefault="00DE6D6E" w:rsidP="001578E2">
      <w:pPr>
        <w:spacing w:line="276" w:lineRule="auto"/>
        <w:rPr>
          <w:rFonts w:asciiTheme="minorHAnsi" w:hAnsiTheme="minorHAnsi" w:cstheme="minorHAnsi"/>
        </w:rPr>
      </w:pPr>
    </w:p>
    <w:sectPr w:rsidR="00DE6D6E" w:rsidRPr="005350B0" w:rsidSect="001578E2">
      <w:footerReference w:type="default" r:id="rId28"/>
      <w:footnotePr>
        <w:numRestart w:val="eachSect"/>
      </w:footnotePr>
      <w:pgSz w:w="11906" w:h="16838"/>
      <w:pgMar w:top="851" w:right="849" w:bottom="709" w:left="851" w:header="708" w:footer="113" w:gutter="0"/>
      <w:pgNumType w:start="1"/>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B3E5660" w16cid:durableId="28492542"/>
  <w16cid:commentId w16cid:paraId="71844EBA" w16cid:durableId="28492543"/>
  <w16cid:commentId w16cid:paraId="7BCD3C10" w16cid:durableId="28492544"/>
  <w16cid:commentId w16cid:paraId="0D994470" w16cid:durableId="28492548"/>
  <w16cid:commentId w16cid:paraId="68424FD4" w16cid:durableId="2849254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753702" w14:textId="77777777" w:rsidR="00B74DB5" w:rsidRDefault="00B74DB5" w:rsidP="00D64578">
      <w:r>
        <w:separator/>
      </w:r>
    </w:p>
  </w:endnote>
  <w:endnote w:type="continuationSeparator" w:id="0">
    <w:p w14:paraId="23273BB3" w14:textId="77777777" w:rsidR="00B74DB5" w:rsidRDefault="00B74DB5" w:rsidP="00D64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856E96" w14:textId="77777777" w:rsidR="00DE69F1" w:rsidRDefault="00DE69F1" w:rsidP="00D735C2">
    <w:pPr>
      <w:pStyle w:val="Fuzeile"/>
      <w:tabs>
        <w:tab w:val="left" w:pos="7831"/>
      </w:tabs>
    </w:pPr>
    <w:r>
      <w:rPr>
        <w:lang w:val="en-GB"/>
      </w:rP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F5BE51" w14:textId="77777777" w:rsidR="00DE69F1" w:rsidRDefault="00DE69F1">
    <w:pPr>
      <w:pStyle w:val="Fuzeile"/>
    </w:pPr>
    <w:r>
      <w:rPr>
        <w:lang w:eastAsia="de-DE"/>
      </w:rPr>
      <w:drawing>
        <wp:anchor distT="0" distB="0" distL="114300" distR="114300" simplePos="0" relativeHeight="251659264" behindDoc="0" locked="1" layoutInCell="1" allowOverlap="1" wp14:anchorId="4EBDAAA0" wp14:editId="5D47907E">
          <wp:simplePos x="0" y="0"/>
          <wp:positionH relativeFrom="margin">
            <wp:posOffset>3276600</wp:posOffset>
          </wp:positionH>
          <wp:positionV relativeFrom="bottomMargin">
            <wp:posOffset>-2540</wp:posOffset>
          </wp:positionV>
          <wp:extent cx="3577590" cy="802005"/>
          <wp:effectExtent l="0" t="0" r="0" b="0"/>
          <wp:wrapNone/>
          <wp:docPr id="1051952628" name="Grafik 1051952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o="urn:schemas-microsoft-com:office:office" xmlns:v="urn:schemas-microsoft-com:vml" xmlns:w10="urn:schemas-microsoft-com:office:word" xmlns:w="http://schemas.openxmlformats.org/wordprocessingml/2006/mai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r:embed="rId2"/>
                      </a:ext>
                    </a:extLst>
                  </a:blip>
                  <a:stretch>
                    <a:fillRect/>
                  </a:stretch>
                </pic:blipFill>
                <pic:spPr>
                  <a:xfrm>
                    <a:off x="0" y="0"/>
                    <a:ext cx="3577590" cy="802005"/>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0843DA" w14:textId="77777777" w:rsidR="00DE69F1" w:rsidRDefault="00DE69F1">
    <w:pPr>
      <w:pStyle w:val="Fuzeile"/>
    </w:pPr>
    <w:r>
      <w:rPr>
        <w:lang w:eastAsia="de-DE"/>
      </w:rPr>
      <w:drawing>
        <wp:anchor distT="0" distB="0" distL="114300" distR="114300" simplePos="0" relativeHeight="251661312" behindDoc="0" locked="1" layoutInCell="1" allowOverlap="1" wp14:anchorId="1D7F1FD8" wp14:editId="30F574CA">
          <wp:simplePos x="0" y="0"/>
          <wp:positionH relativeFrom="margin">
            <wp:posOffset>3038475</wp:posOffset>
          </wp:positionH>
          <wp:positionV relativeFrom="bottomMargin">
            <wp:align>top</wp:align>
          </wp:positionV>
          <wp:extent cx="3577590" cy="802005"/>
          <wp:effectExtent l="0" t="0" r="0" b="0"/>
          <wp:wrapNone/>
          <wp:docPr id="838457684" name="Grafik 838457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o="urn:schemas-microsoft-com:office:office" xmlns:v="urn:schemas-microsoft-com:vml" xmlns:w10="urn:schemas-microsoft-com:office:word" xmlns:w="http://schemas.openxmlformats.org/wordprocessingml/2006/mai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r:embed="rId2"/>
                      </a:ext>
                    </a:extLst>
                  </a:blip>
                  <a:stretch>
                    <a:fillRect/>
                  </a:stretch>
                </pic:blipFill>
                <pic:spPr>
                  <a:xfrm>
                    <a:off x="0" y="0"/>
                    <a:ext cx="3577590" cy="802005"/>
                  </a:xfrm>
                  <a:prstGeom prst="rect">
                    <a:avLst/>
                  </a:prstGeom>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800B81" w14:textId="77777777" w:rsidR="00DE69F1" w:rsidRDefault="00DE69F1">
    <w:pPr>
      <w:pStyle w:val="Fuzeile"/>
      <w:jc w:val="center"/>
    </w:pPr>
  </w:p>
  <w:p w14:paraId="6A463053" w14:textId="77777777" w:rsidR="00DE69F1" w:rsidRDefault="00DE69F1">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1004991"/>
      <w:docPartObj>
        <w:docPartGallery w:val="Page Numbers (Bottom of Page)"/>
        <w:docPartUnique/>
      </w:docPartObj>
    </w:sdtPr>
    <w:sdtEndPr>
      <w:rPr>
        <w:sz w:val="22"/>
        <w:szCs w:val="22"/>
      </w:rPr>
    </w:sdtEndPr>
    <w:sdtContent>
      <w:p w14:paraId="4798CD60" w14:textId="4C4C220E" w:rsidR="00DE69F1" w:rsidRPr="004B0C43" w:rsidRDefault="00DE69F1">
        <w:pPr>
          <w:pStyle w:val="Fuzeile"/>
          <w:jc w:val="center"/>
          <w:rPr>
            <w:sz w:val="22"/>
            <w:szCs w:val="22"/>
          </w:rPr>
        </w:pPr>
        <w:r>
          <w:rPr>
            <w:sz w:val="22"/>
            <w:szCs w:val="22"/>
            <w:lang w:val="en-GB"/>
          </w:rPr>
          <w:fldChar w:fldCharType="begin"/>
        </w:r>
        <w:r>
          <w:rPr>
            <w:sz w:val="22"/>
            <w:szCs w:val="22"/>
            <w:lang w:val="en-GB"/>
          </w:rPr>
          <w:instrText>PAGE   \* MERGEFORMAT</w:instrText>
        </w:r>
        <w:r>
          <w:rPr>
            <w:sz w:val="22"/>
            <w:szCs w:val="22"/>
            <w:lang w:val="en-GB"/>
          </w:rPr>
          <w:fldChar w:fldCharType="separate"/>
        </w:r>
        <w:r w:rsidR="002E0F88">
          <w:rPr>
            <w:sz w:val="22"/>
            <w:szCs w:val="22"/>
            <w:lang w:val="en-GB"/>
          </w:rPr>
          <w:t>14</w:t>
        </w:r>
        <w:r>
          <w:rPr>
            <w:sz w:val="22"/>
            <w:szCs w:val="22"/>
            <w:lang w:val="en-GB"/>
          </w:rPr>
          <w:fldChar w:fldCharType="end"/>
        </w:r>
      </w:p>
    </w:sdtContent>
  </w:sdt>
  <w:p w14:paraId="4C0BB736" w14:textId="77777777" w:rsidR="00DE69F1" w:rsidRDefault="00DE69F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CAF26F" w14:textId="77777777" w:rsidR="00B74DB5" w:rsidRDefault="00B74DB5" w:rsidP="00D64578">
      <w:r>
        <w:separator/>
      </w:r>
    </w:p>
  </w:footnote>
  <w:footnote w:type="continuationSeparator" w:id="0">
    <w:p w14:paraId="4BC878B2" w14:textId="77777777" w:rsidR="00B74DB5" w:rsidRDefault="00B74DB5" w:rsidP="00D64578">
      <w:r>
        <w:continuationSeparator/>
      </w:r>
    </w:p>
  </w:footnote>
  <w:footnote w:id="1">
    <w:p w14:paraId="45A03887" w14:textId="67FA762C" w:rsidR="00DE69F1" w:rsidRPr="00D378AE" w:rsidRDefault="00DE69F1">
      <w:pPr>
        <w:pStyle w:val="Funotentext"/>
        <w:rPr>
          <w:szCs w:val="16"/>
          <w:lang w:val="en-US"/>
        </w:rPr>
      </w:pPr>
      <w:r>
        <w:rPr>
          <w:rStyle w:val="Funotenzeichen"/>
          <w:szCs w:val="16"/>
          <w:lang w:val="en-GB"/>
        </w:rPr>
        <w:footnoteRef/>
      </w:r>
      <w:r>
        <w:rPr>
          <w:rFonts w:eastAsia="Calibri" w:cstheme="minorHAnsi"/>
          <w:szCs w:val="16"/>
          <w:lang w:val="en-GB"/>
        </w:rPr>
        <w:t xml:space="preserve"> </w:t>
      </w:r>
      <w:r>
        <w:rPr>
          <w:rFonts w:asciiTheme="minorHAnsi" w:eastAsia="Calibri" w:hAnsiTheme="minorHAnsi" w:cstheme="minorHAnsi"/>
          <w:color w:val="BD1FA4" w:themeColor="accent4" w:themeShade="80"/>
          <w:szCs w:val="16"/>
          <w:lang w:val="en-GB"/>
        </w:rPr>
        <w:t>Translated from the</w:t>
      </w:r>
      <w:r>
        <w:rPr>
          <w:rFonts w:asciiTheme="minorHAnsi" w:eastAsia="Calibri" w:hAnsiTheme="minorHAnsi" w:cstheme="minorHAnsi"/>
          <w:color w:val="FF9900"/>
          <w:szCs w:val="16"/>
          <w:lang w:val="en-GB"/>
        </w:rPr>
        <w:t xml:space="preserve"> </w:t>
      </w:r>
      <w:hyperlink r:id="rId1" w:history="1">
        <w:r>
          <w:rPr>
            <w:rFonts w:asciiTheme="minorHAnsi" w:eastAsia="Calibri" w:hAnsiTheme="minorHAnsi" w:cstheme="minorHAnsi"/>
            <w:color w:val="344A9A" w:themeColor="text1"/>
            <w:szCs w:val="16"/>
            <w:u w:val="single"/>
            <w:lang w:val="en-GB"/>
          </w:rPr>
          <w:t>Sport Science Module Handbook</w:t>
        </w:r>
      </w:hyperlink>
      <w:r>
        <w:rPr>
          <w:rFonts w:asciiTheme="minorHAnsi" w:eastAsia="Calibri" w:hAnsiTheme="minorHAnsi" w:cstheme="minorHAnsi"/>
          <w:color w:val="FF9900"/>
          <w:szCs w:val="16"/>
          <w:lang w:val="en-GB"/>
        </w:rPr>
        <w:t xml:space="preserve"> </w:t>
      </w:r>
      <w:r w:rsidRPr="00D378AE">
        <w:rPr>
          <w:rFonts w:asciiTheme="minorHAnsi" w:eastAsia="Calibri" w:hAnsiTheme="minorHAnsi" w:cstheme="minorHAnsi"/>
          <w:color w:val="BD1FA4" w:themeColor="accent4" w:themeShade="80"/>
          <w:szCs w:val="16"/>
          <w:lang w:val="en-GB"/>
        </w:rPr>
        <w:t xml:space="preserve">(in German), </w:t>
      </w:r>
      <w:r>
        <w:rPr>
          <w:rFonts w:asciiTheme="minorHAnsi" w:eastAsia="Calibri" w:hAnsiTheme="minorHAnsi" w:cstheme="minorHAnsi"/>
          <w:color w:val="BD1FA4" w:themeColor="accent4" w:themeShade="80"/>
          <w:szCs w:val="16"/>
          <w:lang w:val="en-GB"/>
        </w:rPr>
        <w:t>University of Freiburg, retrieved on 23 Feb 2023.</w:t>
      </w:r>
    </w:p>
  </w:footnote>
  <w:footnote w:id="2">
    <w:p w14:paraId="2EA5629E" w14:textId="77777777" w:rsidR="00DE69F1" w:rsidRPr="00D378AE" w:rsidRDefault="00DE69F1">
      <w:pPr>
        <w:pStyle w:val="Funotentext"/>
        <w:rPr>
          <w:color w:val="BD1FA4" w:themeColor="accent4" w:themeShade="80"/>
          <w:szCs w:val="16"/>
          <w:lang w:val="en-US"/>
        </w:rPr>
      </w:pPr>
    </w:p>
  </w:footnote>
  <w:footnote w:id="3">
    <w:p w14:paraId="19C51D7E" w14:textId="5E530CC8" w:rsidR="00DE69F1" w:rsidRPr="00D378AE" w:rsidRDefault="00DE69F1" w:rsidP="009C4B79">
      <w:pPr>
        <w:pStyle w:val="Funotentext"/>
        <w:rPr>
          <w:color w:val="BD1FA4" w:themeColor="accent4" w:themeShade="80"/>
          <w:szCs w:val="16"/>
          <w:lang w:val="en-US"/>
        </w:rPr>
      </w:pPr>
      <w:r>
        <w:rPr>
          <w:rStyle w:val="Funotenzeichen"/>
          <w:color w:val="BD1FA4" w:themeColor="accent4" w:themeShade="80"/>
          <w:szCs w:val="16"/>
          <w:lang w:val="en-GB"/>
        </w:rPr>
        <w:t>2</w:t>
      </w:r>
      <w:r>
        <w:rPr>
          <w:rFonts w:eastAsia="Calibri" w:cstheme="minorHAnsi"/>
          <w:color w:val="BD1FA4" w:themeColor="accent4" w:themeShade="80"/>
          <w:szCs w:val="16"/>
          <w:lang w:val="en-GB"/>
        </w:rPr>
        <w:t xml:space="preserve"> &amp; </w:t>
      </w:r>
      <w:r>
        <w:rPr>
          <w:rStyle w:val="Funotenzeichen"/>
          <w:color w:val="BD1FA4" w:themeColor="accent4" w:themeShade="80"/>
          <w:szCs w:val="16"/>
          <w:lang w:val="en-GB"/>
        </w:rPr>
        <w:t>3</w:t>
      </w:r>
      <w:r>
        <w:rPr>
          <w:color w:val="BD1FA4" w:themeColor="accent4" w:themeShade="80"/>
          <w:szCs w:val="16"/>
          <w:lang w:val="en-GB"/>
        </w:rPr>
        <w:t xml:space="preserve"> Translated </w:t>
      </w:r>
      <w:r>
        <w:rPr>
          <w:rFonts w:asciiTheme="minorHAnsi" w:eastAsia="Calibri" w:hAnsiTheme="minorHAnsi" w:cstheme="minorHAnsi"/>
          <w:color w:val="BD1FA4" w:themeColor="accent4" w:themeShade="80"/>
          <w:szCs w:val="16"/>
          <w:lang w:val="en-GB"/>
        </w:rPr>
        <w:t xml:space="preserve">from the module handbooks for </w:t>
      </w:r>
      <w:hyperlink r:id="rId2" w:history="1">
        <w:r>
          <w:rPr>
            <w:rFonts w:asciiTheme="minorHAnsi" w:eastAsia="Calibri" w:hAnsiTheme="minorHAnsi" w:cstheme="minorHAnsi"/>
            <w:color w:val="344A9A" w:themeColor="text1"/>
            <w:szCs w:val="16"/>
            <w:u w:val="single"/>
            <w:lang w:val="en-GB"/>
          </w:rPr>
          <w:t>Sport Science</w:t>
        </w:r>
      </w:hyperlink>
      <w:r>
        <w:rPr>
          <w:lang w:val="en-GB"/>
        </w:rPr>
        <w:t xml:space="preserve"> </w:t>
      </w:r>
      <w:r w:rsidRPr="002606A5">
        <w:rPr>
          <w:color w:val="BD1FA4" w:themeColor="accent4" w:themeShade="80"/>
          <w:lang w:val="en-GB"/>
        </w:rPr>
        <w:t>(in German),</w:t>
      </w:r>
    </w:p>
  </w:footnote>
  <w:footnote w:id="4">
    <w:p w14:paraId="3A09394D" w14:textId="77777777" w:rsidR="00DE69F1" w:rsidRPr="00D378AE" w:rsidRDefault="00DE69F1">
      <w:pPr>
        <w:pStyle w:val="Funotentext"/>
        <w:rPr>
          <w:color w:val="BD1FA4" w:themeColor="accent4" w:themeShade="80"/>
          <w:szCs w:val="16"/>
          <w:lang w:val="en-US"/>
        </w:rPr>
      </w:pPr>
      <w:r>
        <w:rPr>
          <w:rStyle w:val="Funotenzeichen"/>
          <w:color w:val="BD1FA4" w:themeColor="accent4" w:themeShade="80"/>
          <w:szCs w:val="16"/>
          <w:lang w:val="en-GB"/>
        </w:rPr>
        <w:footnoteRef/>
      </w:r>
      <w:r>
        <w:rPr>
          <w:color w:val="BD1FA4" w:themeColor="accent4" w:themeShade="80"/>
          <w:szCs w:val="16"/>
          <w:lang w:val="en-GB"/>
        </w:rPr>
        <w:t xml:space="preserve"> </w:t>
      </w:r>
      <w:hyperlink r:id="rId3" w:history="1"/>
      <w:r>
        <w:rPr>
          <w:color w:val="344A9A" w:themeColor="text1"/>
          <w:szCs w:val="16"/>
          <w:u w:val="single"/>
          <w:lang w:val="en-GB"/>
        </w:rPr>
        <w:t>Computer Science</w:t>
      </w:r>
      <w:r>
        <w:rPr>
          <w:color w:val="BD1FA4" w:themeColor="accent4" w:themeShade="80"/>
          <w:szCs w:val="16"/>
          <w:lang w:val="en-GB"/>
        </w:rPr>
        <w:t xml:space="preserve"> </w:t>
      </w:r>
      <w:r>
        <w:rPr>
          <w:rFonts w:asciiTheme="minorHAnsi" w:hAnsiTheme="minorHAnsi"/>
          <w:color w:val="BD1FA4" w:themeColor="accent4" w:themeShade="80"/>
          <w:szCs w:val="16"/>
          <w:lang w:val="en-GB"/>
        </w:rPr>
        <w:t xml:space="preserve">(in German) and </w:t>
      </w:r>
    </w:p>
  </w:footnote>
  <w:footnote w:id="5">
    <w:p w14:paraId="0EE8003D" w14:textId="77777777" w:rsidR="00DE69F1" w:rsidRPr="00D378AE" w:rsidRDefault="00DE69F1">
      <w:pPr>
        <w:pStyle w:val="Funotentext"/>
        <w:rPr>
          <w:color w:val="BD1FA4" w:themeColor="accent4" w:themeShade="80"/>
          <w:szCs w:val="16"/>
          <w:lang w:val="en-US"/>
        </w:rPr>
      </w:pPr>
      <w:r>
        <w:rPr>
          <w:rStyle w:val="Funotenzeichen"/>
          <w:color w:val="BD1FA4" w:themeColor="accent4" w:themeShade="80"/>
          <w:szCs w:val="16"/>
          <w:lang w:val="en-GB"/>
        </w:rPr>
        <w:footnoteRef/>
      </w:r>
      <w:r>
        <w:rPr>
          <w:color w:val="BD1FA4" w:themeColor="accent4" w:themeShade="80"/>
          <w:szCs w:val="16"/>
          <w:lang w:val="en-GB"/>
        </w:rPr>
        <w:t xml:space="preserve"> </w:t>
      </w:r>
      <w:hyperlink r:id="rId4" w:history="1">
        <w:r>
          <w:rPr>
            <w:rStyle w:val="Hyperlink"/>
            <w:rFonts w:asciiTheme="minorHAnsi" w:eastAsia="Calibri" w:hAnsiTheme="minorHAnsi" w:cstheme="minorHAnsi"/>
            <w:color w:val="344A9A" w:themeColor="text1"/>
            <w:szCs w:val="16"/>
            <w:lang w:val="en-GB"/>
          </w:rPr>
          <w:t>Biology</w:t>
        </w:r>
      </w:hyperlink>
      <w:r>
        <w:rPr>
          <w:rFonts w:asciiTheme="minorHAnsi" w:hAnsiTheme="minorHAnsi"/>
          <w:color w:val="BD1FA4" w:themeColor="accent4" w:themeShade="80"/>
          <w:szCs w:val="16"/>
          <w:lang w:val="en-GB"/>
        </w:rPr>
        <w:t xml:space="preserve"> </w:t>
      </w:r>
      <w:r>
        <w:rPr>
          <w:rStyle w:val="Hyperlink"/>
          <w:rFonts w:asciiTheme="minorHAnsi" w:eastAsia="Calibri" w:hAnsiTheme="minorHAnsi" w:cstheme="minorHAnsi"/>
          <w:color w:val="BD1FA4" w:themeColor="accent4" w:themeShade="80"/>
          <w:szCs w:val="16"/>
          <w:u w:val="none"/>
          <w:lang w:val="en-GB"/>
        </w:rPr>
        <w:t xml:space="preserve">(in German) at the </w:t>
      </w:r>
      <w:r>
        <w:rPr>
          <w:rStyle w:val="Hyperlink"/>
          <w:rFonts w:asciiTheme="minorHAnsi" w:eastAsia="Calibri" w:hAnsiTheme="minorHAnsi" w:cstheme="minorHAnsi"/>
          <w:color w:val="BD1FA4" w:themeColor="accent4" w:themeShade="80"/>
          <w:szCs w:val="16"/>
          <w:lang w:val="en-GB"/>
        </w:rPr>
        <w:t>University of Freiburg</w:t>
      </w:r>
    </w:p>
  </w:footnote>
  <w:footnote w:id="6">
    <w:p w14:paraId="755DDFA6" w14:textId="14BB40CA" w:rsidR="00DE69F1" w:rsidRPr="00D378AE" w:rsidRDefault="00DE69F1">
      <w:pPr>
        <w:pStyle w:val="Funotentext"/>
        <w:rPr>
          <w:lang w:val="en-US"/>
        </w:rPr>
      </w:pPr>
      <w:r>
        <w:rPr>
          <w:rStyle w:val="Funotenzeichen"/>
          <w:color w:val="BD1FA4" w:themeColor="accent4" w:themeShade="80"/>
          <w:szCs w:val="16"/>
          <w:lang w:val="en-GB"/>
        </w:rPr>
        <w:footnoteRef/>
      </w:r>
      <w:r>
        <w:rPr>
          <w:color w:val="BD1FA4" w:themeColor="accent4" w:themeShade="80"/>
          <w:szCs w:val="16"/>
          <w:lang w:val="en-GB"/>
        </w:rPr>
        <w:t xml:space="preserve"> and the module handbook for </w:t>
      </w:r>
      <w:hyperlink r:id="rId5" w:history="1">
        <w:r>
          <w:rPr>
            <w:rStyle w:val="Hyperlink"/>
            <w:color w:val="344A9A" w:themeColor="text1"/>
            <w:szCs w:val="16"/>
            <w:lang w:val="en-GB"/>
          </w:rPr>
          <w:t>English Studies</w:t>
        </w:r>
      </w:hyperlink>
      <w:r>
        <w:rPr>
          <w:color w:val="BD1FA4" w:themeColor="accent4" w:themeShade="80"/>
          <w:szCs w:val="16"/>
          <w:lang w:val="en-GB"/>
        </w:rPr>
        <w:t xml:space="preserve"> (in German) at Heidelberg University, retrieved on September 5, 2023.</w:t>
      </w:r>
    </w:p>
  </w:footnote>
  <w:footnote w:id="7">
    <w:p w14:paraId="2D59EC0D" w14:textId="6024CB64" w:rsidR="00DE69F1" w:rsidRPr="00D378AE" w:rsidRDefault="00DE69F1" w:rsidP="003831D2">
      <w:pPr>
        <w:pStyle w:val="Funotentext"/>
        <w:rPr>
          <w:color w:val="BD1FA4" w:themeColor="accent4" w:themeShade="80"/>
          <w:szCs w:val="16"/>
          <w:lang w:val="en-US"/>
        </w:rPr>
      </w:pPr>
      <w:r>
        <w:rPr>
          <w:rStyle w:val="Funotenzeichen"/>
          <w:color w:val="BD1FA4" w:themeColor="accent4" w:themeShade="80"/>
          <w:szCs w:val="16"/>
          <w:lang w:val="en-GB"/>
        </w:rPr>
        <w:t>7</w:t>
      </w:r>
      <w:r>
        <w:rPr>
          <w:rFonts w:eastAsia="Calibri" w:cstheme="minorHAnsi"/>
          <w:color w:val="BD1FA4" w:themeColor="accent4" w:themeShade="80"/>
          <w:szCs w:val="16"/>
          <w:lang w:val="en-GB"/>
        </w:rPr>
        <w:t xml:space="preserve">&amp; </w:t>
      </w:r>
      <w:r>
        <w:rPr>
          <w:rStyle w:val="Funotenzeichen"/>
          <w:color w:val="BD1FA4" w:themeColor="accent4" w:themeShade="80"/>
          <w:szCs w:val="16"/>
          <w:lang w:val="en-GB"/>
        </w:rPr>
        <w:t>8</w:t>
      </w:r>
      <w:r>
        <w:rPr>
          <w:rFonts w:asciiTheme="minorHAnsi" w:eastAsia="Calibri" w:hAnsiTheme="minorHAnsi" w:cstheme="minorHAnsi"/>
          <w:color w:val="BD1FA4" w:themeColor="accent4" w:themeShade="80"/>
          <w:szCs w:val="16"/>
          <w:lang w:val="en-GB"/>
        </w:rPr>
        <w:t xml:space="preserve"> Translated from the module handbooks for </w:t>
      </w:r>
      <w:hyperlink r:id="rId6" w:history="1">
        <w:r>
          <w:rPr>
            <w:rFonts w:asciiTheme="minorHAnsi" w:eastAsia="Calibri" w:hAnsiTheme="minorHAnsi" w:cstheme="minorHAnsi"/>
            <w:color w:val="344A9A" w:themeColor="text1"/>
            <w:szCs w:val="16"/>
            <w:u w:val="single"/>
            <w:lang w:val="en-GB"/>
          </w:rPr>
          <w:t>Sport Science</w:t>
        </w:r>
      </w:hyperlink>
      <w:r>
        <w:rPr>
          <w:rFonts w:asciiTheme="minorHAnsi" w:eastAsia="Calibri" w:hAnsiTheme="minorHAnsi" w:cstheme="minorHAnsi"/>
          <w:color w:val="344A9A" w:themeColor="text1"/>
          <w:szCs w:val="16"/>
          <w:u w:val="single"/>
          <w:lang w:val="en-GB"/>
        </w:rPr>
        <w:t xml:space="preserve"> </w:t>
      </w:r>
      <w:r w:rsidRPr="002606A5">
        <w:rPr>
          <w:rFonts w:asciiTheme="minorHAnsi" w:eastAsia="Calibri" w:hAnsiTheme="minorHAnsi" w:cstheme="minorHAnsi"/>
          <w:color w:val="BD1FA4" w:themeColor="accent4" w:themeShade="80"/>
          <w:szCs w:val="16"/>
          <w:lang w:val="en-GB"/>
        </w:rPr>
        <w:t>at the University of Freiburg (in German),</w:t>
      </w:r>
    </w:p>
    <w:p w14:paraId="6DC1753A" w14:textId="77777777" w:rsidR="00DE69F1" w:rsidRPr="00D378AE" w:rsidRDefault="00DE69F1" w:rsidP="003831D2">
      <w:pPr>
        <w:pStyle w:val="Funotentext"/>
        <w:rPr>
          <w:rFonts w:asciiTheme="minorHAnsi" w:eastAsia="Calibri" w:hAnsiTheme="minorHAnsi" w:cstheme="minorHAnsi"/>
          <w:color w:val="BD1FA4" w:themeColor="accent4" w:themeShade="80"/>
          <w:szCs w:val="16"/>
          <w:lang w:val="en-US"/>
        </w:rPr>
      </w:pPr>
      <w:r>
        <w:rPr>
          <w:rStyle w:val="Funotenzeichen"/>
          <w:color w:val="BD1FA4" w:themeColor="accent4" w:themeShade="80"/>
          <w:szCs w:val="16"/>
          <w:lang w:val="en-GB"/>
        </w:rPr>
        <w:t>9</w:t>
      </w:r>
      <w:r>
        <w:rPr>
          <w:color w:val="BD1FA4" w:themeColor="accent4" w:themeShade="80"/>
          <w:lang w:val="en-GB"/>
        </w:rPr>
        <w:t xml:space="preserve"> </w:t>
      </w:r>
      <w:hyperlink r:id="rId7" w:history="1">
        <w:r>
          <w:rPr>
            <w:rStyle w:val="Hyperlink"/>
            <w:rFonts w:asciiTheme="minorHAnsi" w:eastAsia="Calibri" w:hAnsiTheme="minorHAnsi" w:cstheme="minorHAnsi"/>
            <w:color w:val="344A9A" w:themeColor="text1"/>
            <w:szCs w:val="16"/>
            <w:lang w:val="en-GB"/>
          </w:rPr>
          <w:t>Biology</w:t>
        </w:r>
      </w:hyperlink>
      <w:r>
        <w:rPr>
          <w:rFonts w:asciiTheme="minorHAnsi" w:hAnsiTheme="minorHAnsi"/>
          <w:color w:val="BD1FA4" w:themeColor="accent4" w:themeShade="80"/>
          <w:szCs w:val="16"/>
          <w:lang w:val="en-GB"/>
        </w:rPr>
        <w:t xml:space="preserve"> </w:t>
      </w:r>
      <w:r w:rsidRPr="002606A5">
        <w:rPr>
          <w:rStyle w:val="Hyperlink"/>
          <w:rFonts w:asciiTheme="minorHAnsi" w:eastAsia="Calibri" w:hAnsiTheme="minorHAnsi" w:cstheme="minorHAnsi"/>
          <w:color w:val="BD1FA4" w:themeColor="accent4" w:themeShade="80"/>
          <w:szCs w:val="16"/>
          <w:u w:val="none"/>
          <w:lang w:val="en-GB"/>
        </w:rPr>
        <w:t>at the University of Freiburg (in German)</w:t>
      </w:r>
      <w:r>
        <w:rPr>
          <w:rFonts w:asciiTheme="minorHAnsi" w:hAnsiTheme="minorHAnsi"/>
          <w:color w:val="BD1FA4" w:themeColor="accent4" w:themeShade="80"/>
          <w:szCs w:val="16"/>
          <w:lang w:val="en-GB"/>
        </w:rPr>
        <w:t xml:space="preserve"> </w:t>
      </w:r>
    </w:p>
    <w:p w14:paraId="31BB2F5A" w14:textId="77777777" w:rsidR="00DE69F1" w:rsidRPr="00D378AE" w:rsidRDefault="00DE69F1" w:rsidP="003831D2">
      <w:pPr>
        <w:pStyle w:val="Funotentext"/>
        <w:rPr>
          <w:rFonts w:asciiTheme="minorHAnsi" w:eastAsia="Calibri" w:hAnsiTheme="minorHAnsi" w:cstheme="minorHAnsi"/>
          <w:color w:val="BD1FA4" w:themeColor="accent4" w:themeShade="80"/>
          <w:szCs w:val="16"/>
          <w:lang w:val="en-US"/>
        </w:rPr>
      </w:pPr>
      <w:r>
        <w:rPr>
          <w:rFonts w:asciiTheme="minorHAnsi" w:eastAsia="Calibri" w:hAnsiTheme="minorHAnsi" w:cstheme="minorHAnsi"/>
          <w:color w:val="BD1FA4" w:themeColor="accent4" w:themeShade="80"/>
          <w:szCs w:val="16"/>
          <w:vertAlign w:val="superscript"/>
          <w:lang w:val="en-GB"/>
        </w:rPr>
        <w:t xml:space="preserve">10 </w:t>
      </w:r>
      <w:r>
        <w:rPr>
          <w:rFonts w:asciiTheme="minorHAnsi" w:eastAsia="Calibri" w:hAnsiTheme="minorHAnsi" w:cstheme="minorHAnsi"/>
          <w:color w:val="BD1FA4" w:themeColor="accent4" w:themeShade="80"/>
          <w:szCs w:val="16"/>
          <w:lang w:val="en-GB"/>
        </w:rPr>
        <w:t>&amp;</w:t>
      </w:r>
      <w:r>
        <w:rPr>
          <w:rFonts w:asciiTheme="minorHAnsi" w:eastAsia="Calibri" w:hAnsiTheme="minorHAnsi" w:cstheme="minorHAnsi"/>
          <w:color w:val="BD1FA4" w:themeColor="accent4" w:themeShade="80"/>
          <w:szCs w:val="16"/>
          <w:vertAlign w:val="superscript"/>
          <w:lang w:val="en-GB"/>
        </w:rPr>
        <w:t xml:space="preserve"> 13</w:t>
      </w:r>
      <w:hyperlink r:id="rId8" w:history="1">
        <w:r>
          <w:rPr>
            <w:rFonts w:asciiTheme="minorHAnsi" w:eastAsia="Calibri" w:hAnsiTheme="minorHAnsi" w:cstheme="minorHAnsi"/>
            <w:color w:val="344A9A" w:themeColor="text1"/>
            <w:szCs w:val="16"/>
            <w:u w:val="single"/>
            <w:lang w:val="en-GB"/>
          </w:rPr>
          <w:t>English Studies</w:t>
        </w:r>
      </w:hyperlink>
      <w:r>
        <w:rPr>
          <w:rFonts w:asciiTheme="minorHAnsi" w:eastAsia="Calibri" w:hAnsiTheme="minorHAnsi" w:cstheme="minorHAnsi"/>
          <w:color w:val="BD1FA4" w:themeColor="accent4" w:themeShade="80"/>
          <w:szCs w:val="16"/>
          <w:lang w:val="en-GB"/>
        </w:rPr>
        <w:t xml:space="preserve"> at Heidelberg University (in German) </w:t>
      </w:r>
    </w:p>
    <w:p w14:paraId="75145E24" w14:textId="646F26E3" w:rsidR="00DE69F1" w:rsidRPr="00D378AE" w:rsidRDefault="00DE69F1" w:rsidP="003831D2">
      <w:pPr>
        <w:pStyle w:val="Funotentext"/>
        <w:rPr>
          <w:lang w:val="en-US"/>
        </w:rPr>
      </w:pPr>
      <w:r>
        <w:rPr>
          <w:color w:val="BD1FA4" w:themeColor="accent4" w:themeShade="80"/>
          <w:szCs w:val="16"/>
          <w:vertAlign w:val="superscript"/>
          <w:lang w:val="en-GB"/>
        </w:rPr>
        <w:t>11</w:t>
      </w:r>
      <w:r>
        <w:rPr>
          <w:color w:val="BD1FA4" w:themeColor="accent4" w:themeShade="80"/>
          <w:szCs w:val="16"/>
          <w:lang w:val="en-GB"/>
        </w:rPr>
        <w:t xml:space="preserve"> &amp; </w:t>
      </w:r>
      <w:r>
        <w:rPr>
          <w:color w:val="BD1FA4" w:themeColor="accent4" w:themeShade="80"/>
          <w:szCs w:val="16"/>
          <w:vertAlign w:val="superscript"/>
          <w:lang w:val="en-GB"/>
        </w:rPr>
        <w:t>12</w:t>
      </w:r>
      <w:r>
        <w:rPr>
          <w:color w:val="BD1FA4" w:themeColor="accent4" w:themeShade="80"/>
          <w:szCs w:val="16"/>
          <w:lang w:val="en-GB"/>
        </w:rPr>
        <w:t xml:space="preserve"> </w:t>
      </w:r>
      <w:hyperlink r:id="rId9" w:history="1">
        <w:r>
          <w:rPr>
            <w:rStyle w:val="Hyperlink"/>
            <w:rFonts w:asciiTheme="minorHAnsi" w:eastAsia="Calibri" w:hAnsiTheme="minorHAnsi" w:cstheme="minorHAnsi"/>
            <w:color w:val="344A9A" w:themeColor="text1"/>
            <w:szCs w:val="16"/>
            <w:lang w:val="en-GB"/>
          </w:rPr>
          <w:t>Computer Science</w:t>
        </w:r>
      </w:hyperlink>
      <w:r w:rsidRPr="002606A5">
        <w:rPr>
          <w:rStyle w:val="Hyperlink"/>
          <w:rFonts w:asciiTheme="minorHAnsi" w:eastAsia="Calibri" w:hAnsiTheme="minorHAnsi" w:cstheme="minorHAnsi"/>
          <w:color w:val="BD1FA4" w:themeColor="accent4" w:themeShade="80"/>
          <w:szCs w:val="16"/>
          <w:u w:val="none"/>
          <w:lang w:val="en-GB"/>
        </w:rPr>
        <w:t xml:space="preserve"> at the University of Freiburg (in German)</w:t>
      </w:r>
      <w:r>
        <w:rPr>
          <w:color w:val="BD1FA4" w:themeColor="accent4" w:themeShade="80"/>
          <w:szCs w:val="16"/>
          <w:lang w:val="en-GB"/>
        </w:rPr>
        <w:t>, retrieved on September 5, 2023.</w:t>
      </w:r>
    </w:p>
  </w:footnote>
  <w:footnote w:id="8">
    <w:p w14:paraId="296C921A" w14:textId="77777777" w:rsidR="00DE69F1" w:rsidRPr="00D378AE" w:rsidRDefault="00DE69F1">
      <w:pPr>
        <w:pStyle w:val="Funotentext"/>
        <w:rPr>
          <w:lang w:val="en-US"/>
        </w:rPr>
      </w:pPr>
      <w:r>
        <w:rPr>
          <w:rStyle w:val="Funotenzeichen"/>
          <w:lang w:val="en-GB"/>
        </w:rPr>
        <w:t>*</w:t>
      </w:r>
      <w:r>
        <w:rPr>
          <w:lang w:val="en-GB"/>
        </w:rPr>
        <w:t xml:space="preserve"> A module is a teaching and learning unit that is self-contained in terms of subject matter and time. A module is generally made up of different courses that cover a common subfield and share intended learning outcomes. A module lasts one to two semesters and includes the examinations and coursework to be completed.</w:t>
      </w:r>
    </w:p>
  </w:footnote>
  <w:footnote w:id="9">
    <w:p w14:paraId="452DAF36" w14:textId="77777777" w:rsidR="00DE69F1" w:rsidRPr="00D378AE" w:rsidRDefault="00DE69F1">
      <w:pPr>
        <w:pStyle w:val="Funotentext"/>
        <w:rPr>
          <w:rFonts w:asciiTheme="minorHAnsi" w:eastAsia="Calibri" w:hAnsiTheme="minorHAnsi" w:cstheme="minorHAnsi"/>
          <w:color w:val="BD1FA4" w:themeColor="accent4" w:themeShade="80"/>
          <w:szCs w:val="16"/>
          <w:lang w:val="en-US"/>
        </w:rPr>
      </w:pPr>
      <w:r>
        <w:rPr>
          <w:rStyle w:val="Funotenzeichen"/>
          <w:lang w:val="en-GB"/>
        </w:rPr>
        <w:t>*</w:t>
      </w:r>
      <w:r>
        <w:rPr>
          <w:szCs w:val="16"/>
          <w:lang w:val="en-GB"/>
        </w:rPr>
        <w:t xml:space="preserve"> </w:t>
      </w:r>
      <w:r>
        <w:rPr>
          <w:rFonts w:asciiTheme="minorHAnsi" w:hAnsiTheme="minorHAnsi"/>
          <w:color w:val="BD1FA4" w:themeColor="accent4" w:themeShade="80"/>
          <w:szCs w:val="16"/>
          <w:lang w:val="en-GB"/>
        </w:rPr>
        <w:t>If the courses in your degree programme change from semester to semester, you can include a link to the current course catalogue to show the specific courses that students may attend for each section of the module. It’s important that you outline all of the relevant framework information in your module handbooks, e.g. specify examinations and coursework.</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E177A"/>
    <w:multiLevelType w:val="hybridMultilevel"/>
    <w:tmpl w:val="B72C81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B58595B"/>
    <w:multiLevelType w:val="hybridMultilevel"/>
    <w:tmpl w:val="5F00EF0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CA53962"/>
    <w:multiLevelType w:val="hybridMultilevel"/>
    <w:tmpl w:val="B50E693A"/>
    <w:lvl w:ilvl="0" w:tplc="761A67E8">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E2D0811"/>
    <w:multiLevelType w:val="hybridMultilevel"/>
    <w:tmpl w:val="78A257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FED1ABE"/>
    <w:multiLevelType w:val="hybridMultilevel"/>
    <w:tmpl w:val="CD000F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0AF3088"/>
    <w:multiLevelType w:val="hybridMultilevel"/>
    <w:tmpl w:val="3294A1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2DF239D"/>
    <w:multiLevelType w:val="hybridMultilevel"/>
    <w:tmpl w:val="0120839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B456A45"/>
    <w:multiLevelType w:val="hybridMultilevel"/>
    <w:tmpl w:val="30E660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15B458F"/>
    <w:multiLevelType w:val="hybridMultilevel"/>
    <w:tmpl w:val="5E24F1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7E244CB"/>
    <w:multiLevelType w:val="hybridMultilevel"/>
    <w:tmpl w:val="67E8CA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E036E77"/>
    <w:multiLevelType w:val="hybridMultilevel"/>
    <w:tmpl w:val="137A80E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E81450E"/>
    <w:multiLevelType w:val="hybridMultilevel"/>
    <w:tmpl w:val="EA36DB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3052775E"/>
    <w:multiLevelType w:val="hybridMultilevel"/>
    <w:tmpl w:val="3B0214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3921593F"/>
    <w:multiLevelType w:val="hybridMultilevel"/>
    <w:tmpl w:val="177A03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6AC6D3D"/>
    <w:multiLevelType w:val="hybridMultilevel"/>
    <w:tmpl w:val="2B90958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4C7975C2"/>
    <w:multiLevelType w:val="hybridMultilevel"/>
    <w:tmpl w:val="EA86C7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D464A08"/>
    <w:multiLevelType w:val="hybridMultilevel"/>
    <w:tmpl w:val="A560DB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59CB006E"/>
    <w:multiLevelType w:val="multilevel"/>
    <w:tmpl w:val="2F1E1DF8"/>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4821" w:hanging="567"/>
      </w:pPr>
      <w:rPr>
        <w:rFonts w:hint="default"/>
      </w:rPr>
    </w:lvl>
    <w:lvl w:ilvl="2">
      <w:start w:val="1"/>
      <w:numFmt w:val="decimal"/>
      <w:pStyle w:val="berschrift3"/>
      <w:lvlText w:val="%1.%2.%3."/>
      <w:lvlJc w:val="left"/>
      <w:pPr>
        <w:ind w:left="567" w:hanging="567"/>
      </w:pPr>
      <w:rPr>
        <w:rFonts w:hint="default"/>
      </w:rPr>
    </w:lvl>
    <w:lvl w:ilvl="3">
      <w:start w:val="1"/>
      <w:numFmt w:val="decimal"/>
      <w:lvlText w:val="%1.%2.%3.%4."/>
      <w:lvlJc w:val="left"/>
      <w:pPr>
        <w:ind w:left="567" w:hanging="567"/>
      </w:pPr>
      <w:rPr>
        <w:rFonts w:hint="default"/>
      </w:rPr>
    </w:lvl>
    <w:lvl w:ilvl="4">
      <w:start w:val="1"/>
      <w:numFmt w:val="decimal"/>
      <w:lvlText w:val="%1.%2.%3.%4.%5."/>
      <w:lvlJc w:val="left"/>
      <w:pPr>
        <w:ind w:left="567" w:hanging="567"/>
      </w:pPr>
      <w:rPr>
        <w:rFonts w:hint="default"/>
      </w:rPr>
    </w:lvl>
    <w:lvl w:ilvl="5">
      <w:start w:val="1"/>
      <w:numFmt w:val="decimal"/>
      <w:lvlText w:val="%1.%2.%3.%4.%5.%6."/>
      <w:lvlJc w:val="left"/>
      <w:pPr>
        <w:ind w:left="567" w:hanging="567"/>
      </w:pPr>
      <w:rPr>
        <w:rFonts w:hint="default"/>
      </w:rPr>
    </w:lvl>
    <w:lvl w:ilvl="6">
      <w:start w:val="1"/>
      <w:numFmt w:val="decimal"/>
      <w:lvlText w:val="%1.%2.%3.%4.%5.%6.%7."/>
      <w:lvlJc w:val="left"/>
      <w:pPr>
        <w:ind w:left="567" w:hanging="567"/>
      </w:pPr>
      <w:rPr>
        <w:rFonts w:hint="default"/>
      </w:rPr>
    </w:lvl>
    <w:lvl w:ilvl="7">
      <w:start w:val="1"/>
      <w:numFmt w:val="decimal"/>
      <w:lvlText w:val="%1.%2.%3.%4.%5.%6.%7.%8."/>
      <w:lvlJc w:val="left"/>
      <w:pPr>
        <w:ind w:left="567" w:hanging="567"/>
      </w:pPr>
      <w:rPr>
        <w:rFonts w:hint="default"/>
      </w:rPr>
    </w:lvl>
    <w:lvl w:ilvl="8">
      <w:start w:val="1"/>
      <w:numFmt w:val="decimal"/>
      <w:lvlText w:val="%1.%2.%3.%4.%5.%6.%7.%8.%9."/>
      <w:lvlJc w:val="left"/>
      <w:pPr>
        <w:ind w:left="567" w:hanging="567"/>
      </w:pPr>
      <w:rPr>
        <w:rFonts w:hint="default"/>
      </w:rPr>
    </w:lvl>
  </w:abstractNum>
  <w:abstractNum w:abstractNumId="18" w15:restartNumberingAfterBreak="0">
    <w:nsid w:val="75242F57"/>
    <w:multiLevelType w:val="hybridMultilevel"/>
    <w:tmpl w:val="9500A31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7"/>
  </w:num>
  <w:num w:numId="2">
    <w:abstractNumId w:val="12"/>
  </w:num>
  <w:num w:numId="3">
    <w:abstractNumId w:val="7"/>
  </w:num>
  <w:num w:numId="4">
    <w:abstractNumId w:val="15"/>
  </w:num>
  <w:num w:numId="5">
    <w:abstractNumId w:val="14"/>
  </w:num>
  <w:num w:numId="6">
    <w:abstractNumId w:val="9"/>
  </w:num>
  <w:num w:numId="7">
    <w:abstractNumId w:val="8"/>
  </w:num>
  <w:num w:numId="8">
    <w:abstractNumId w:val="11"/>
  </w:num>
  <w:num w:numId="9">
    <w:abstractNumId w:val="13"/>
  </w:num>
  <w:num w:numId="10">
    <w:abstractNumId w:val="6"/>
  </w:num>
  <w:num w:numId="11">
    <w:abstractNumId w:val="10"/>
  </w:num>
  <w:num w:numId="12">
    <w:abstractNumId w:val="0"/>
  </w:num>
  <w:num w:numId="13">
    <w:abstractNumId w:val="4"/>
  </w:num>
  <w:num w:numId="14">
    <w:abstractNumId w:val="5"/>
  </w:num>
  <w:num w:numId="15">
    <w:abstractNumId w:val="3"/>
  </w:num>
  <w:num w:numId="16">
    <w:abstractNumId w:val="18"/>
  </w:num>
  <w:num w:numId="17">
    <w:abstractNumId w:val="16"/>
  </w:num>
  <w:num w:numId="18">
    <w:abstractNumId w:val="1"/>
  </w:num>
  <w:num w:numId="19">
    <w:abstractNumId w:val="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de-DE" w:vendorID="64" w:dllVersion="6" w:nlCheck="1" w:checkStyle="0"/>
  <w:activeWritingStyle w:appName="MSWord" w:lang="en-US" w:vendorID="64" w:dllVersion="6" w:nlCheck="1" w:checkStyle="1"/>
  <w:activeWritingStyle w:appName="MSWord" w:lang="en-GB" w:vendorID="64" w:dllVersion="6" w:nlCheck="1" w:checkStyle="1"/>
  <w:activeWritingStyle w:appName="MSWord" w:lang="fr-FR" w:vendorID="64" w:dllVersion="6" w:nlCheck="1" w:checkStyle="0"/>
  <w:activeWritingStyle w:appName="MSWord" w:lang="it-IT" w:vendorID="64" w:dllVersion="6" w:nlCheck="1" w:checkStyle="0"/>
  <w:activeWritingStyle w:appName="MSWord" w:lang="de-DE" w:vendorID="64" w:dllVersion="0" w:nlCheck="1" w:checkStyle="0"/>
  <w:activeWritingStyle w:appName="MSWord" w:lang="en-US" w:vendorID="64" w:dllVersion="0" w:nlCheck="1" w:checkStyle="0"/>
  <w:activeWritingStyle w:appName="MSWord" w:lang="en-GB" w:vendorID="64" w:dllVersion="0" w:nlCheck="1" w:checkStyle="0"/>
  <w:activeWritingStyle w:appName="MSWord" w:lang="de-DE" w:vendorID="64" w:dllVersion="131078" w:nlCheck="1" w:checkStyle="0"/>
  <w:activeWritingStyle w:appName="MSWord" w:lang="en-US" w:vendorID="64" w:dllVersion="131078" w:nlCheck="1" w:checkStyle="1"/>
  <w:activeWritingStyle w:appName="MSWord" w:lang="en-GB" w:vendorID="64" w:dllVersion="131078" w:nlCheck="1" w:checkStyle="1"/>
  <w:attachedTemplate r:id="rId1"/>
  <w:stylePaneFormatFilter w:val="D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1"/>
  <w:stylePaneSortMethod w:val="0000"/>
  <w:defaultTabStop w:val="708"/>
  <w:autoHyphenation/>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A958F574-7BFE-4BC7-8219-349B69E1242F}"/>
    <w:docVar w:name="dgnword-eventsink" w:val="560797920"/>
  </w:docVars>
  <w:rsids>
    <w:rsidRoot w:val="00785CFD"/>
    <w:rsid w:val="0000724D"/>
    <w:rsid w:val="000127B5"/>
    <w:rsid w:val="00012857"/>
    <w:rsid w:val="000149CB"/>
    <w:rsid w:val="00026D5F"/>
    <w:rsid w:val="000318E4"/>
    <w:rsid w:val="00047BD7"/>
    <w:rsid w:val="00063F15"/>
    <w:rsid w:val="000660FE"/>
    <w:rsid w:val="00093932"/>
    <w:rsid w:val="000939F3"/>
    <w:rsid w:val="000A4B11"/>
    <w:rsid w:val="000B07DE"/>
    <w:rsid w:val="000B3263"/>
    <w:rsid w:val="000C6F60"/>
    <w:rsid w:val="000D57A6"/>
    <w:rsid w:val="000E2B2A"/>
    <w:rsid w:val="000E4583"/>
    <w:rsid w:val="000F2D71"/>
    <w:rsid w:val="00101E28"/>
    <w:rsid w:val="00117D72"/>
    <w:rsid w:val="001271FB"/>
    <w:rsid w:val="001578E2"/>
    <w:rsid w:val="00163023"/>
    <w:rsid w:val="00163B7D"/>
    <w:rsid w:val="00166E8F"/>
    <w:rsid w:val="00184595"/>
    <w:rsid w:val="001923AF"/>
    <w:rsid w:val="001A0971"/>
    <w:rsid w:val="001C30DE"/>
    <w:rsid w:val="001D0FC6"/>
    <w:rsid w:val="001F4F59"/>
    <w:rsid w:val="001F6807"/>
    <w:rsid w:val="0020350C"/>
    <w:rsid w:val="002203B1"/>
    <w:rsid w:val="002606A5"/>
    <w:rsid w:val="002607C2"/>
    <w:rsid w:val="00263E7C"/>
    <w:rsid w:val="002674A9"/>
    <w:rsid w:val="002A6CEA"/>
    <w:rsid w:val="002B39E9"/>
    <w:rsid w:val="002C00B8"/>
    <w:rsid w:val="002C3EB7"/>
    <w:rsid w:val="002C5587"/>
    <w:rsid w:val="002C6BCF"/>
    <w:rsid w:val="002D30EB"/>
    <w:rsid w:val="002D3452"/>
    <w:rsid w:val="002E0F88"/>
    <w:rsid w:val="002E125C"/>
    <w:rsid w:val="002F042C"/>
    <w:rsid w:val="002F6F78"/>
    <w:rsid w:val="0030252E"/>
    <w:rsid w:val="00315ED7"/>
    <w:rsid w:val="00316EB0"/>
    <w:rsid w:val="00322971"/>
    <w:rsid w:val="00331B16"/>
    <w:rsid w:val="00346FD8"/>
    <w:rsid w:val="00350219"/>
    <w:rsid w:val="003505E1"/>
    <w:rsid w:val="0035677F"/>
    <w:rsid w:val="003568F4"/>
    <w:rsid w:val="00361CE4"/>
    <w:rsid w:val="00363A48"/>
    <w:rsid w:val="00365EEF"/>
    <w:rsid w:val="0036736C"/>
    <w:rsid w:val="00372CB2"/>
    <w:rsid w:val="003831D2"/>
    <w:rsid w:val="00387909"/>
    <w:rsid w:val="00394E8D"/>
    <w:rsid w:val="003A1629"/>
    <w:rsid w:val="003A368F"/>
    <w:rsid w:val="003A7BFE"/>
    <w:rsid w:val="003B759B"/>
    <w:rsid w:val="003C27A5"/>
    <w:rsid w:val="003C5F03"/>
    <w:rsid w:val="003E051D"/>
    <w:rsid w:val="003E43F2"/>
    <w:rsid w:val="003E684B"/>
    <w:rsid w:val="0040652A"/>
    <w:rsid w:val="00415436"/>
    <w:rsid w:val="00433A40"/>
    <w:rsid w:val="00441453"/>
    <w:rsid w:val="00457C80"/>
    <w:rsid w:val="0047517D"/>
    <w:rsid w:val="00476204"/>
    <w:rsid w:val="00482164"/>
    <w:rsid w:val="00483EE8"/>
    <w:rsid w:val="00484FB6"/>
    <w:rsid w:val="004852B5"/>
    <w:rsid w:val="00490EA3"/>
    <w:rsid w:val="00494F04"/>
    <w:rsid w:val="004A342B"/>
    <w:rsid w:val="004A3DE4"/>
    <w:rsid w:val="004A4919"/>
    <w:rsid w:val="004B0C43"/>
    <w:rsid w:val="004B276C"/>
    <w:rsid w:val="004B7BCD"/>
    <w:rsid w:val="004C082D"/>
    <w:rsid w:val="004C0F4F"/>
    <w:rsid w:val="004D4291"/>
    <w:rsid w:val="004E4345"/>
    <w:rsid w:val="004F3918"/>
    <w:rsid w:val="00515D82"/>
    <w:rsid w:val="00530003"/>
    <w:rsid w:val="005350B0"/>
    <w:rsid w:val="00537392"/>
    <w:rsid w:val="0055535B"/>
    <w:rsid w:val="00581F32"/>
    <w:rsid w:val="005A05D1"/>
    <w:rsid w:val="005B144E"/>
    <w:rsid w:val="005B3138"/>
    <w:rsid w:val="005C17F8"/>
    <w:rsid w:val="005D084B"/>
    <w:rsid w:val="005D4A08"/>
    <w:rsid w:val="005E3029"/>
    <w:rsid w:val="005F1A9B"/>
    <w:rsid w:val="00606105"/>
    <w:rsid w:val="00626C5D"/>
    <w:rsid w:val="0063017F"/>
    <w:rsid w:val="006341C2"/>
    <w:rsid w:val="00647A86"/>
    <w:rsid w:val="00670B06"/>
    <w:rsid w:val="0067238F"/>
    <w:rsid w:val="00681B88"/>
    <w:rsid w:val="00686D95"/>
    <w:rsid w:val="006A75BE"/>
    <w:rsid w:val="006B5F68"/>
    <w:rsid w:val="0070563C"/>
    <w:rsid w:val="00705795"/>
    <w:rsid w:val="00711874"/>
    <w:rsid w:val="00715A41"/>
    <w:rsid w:val="00715EC8"/>
    <w:rsid w:val="00722A91"/>
    <w:rsid w:val="00745FCA"/>
    <w:rsid w:val="00747E6E"/>
    <w:rsid w:val="00754525"/>
    <w:rsid w:val="007666C8"/>
    <w:rsid w:val="007705D0"/>
    <w:rsid w:val="0077234A"/>
    <w:rsid w:val="007760FC"/>
    <w:rsid w:val="00785CFD"/>
    <w:rsid w:val="007A1517"/>
    <w:rsid w:val="007B10D8"/>
    <w:rsid w:val="007B3AFF"/>
    <w:rsid w:val="007C092F"/>
    <w:rsid w:val="007C3D85"/>
    <w:rsid w:val="007C3F33"/>
    <w:rsid w:val="007C72AA"/>
    <w:rsid w:val="007C777D"/>
    <w:rsid w:val="007E1442"/>
    <w:rsid w:val="007F36F5"/>
    <w:rsid w:val="0080299E"/>
    <w:rsid w:val="00816AE2"/>
    <w:rsid w:val="00835267"/>
    <w:rsid w:val="00836716"/>
    <w:rsid w:val="00860703"/>
    <w:rsid w:val="008658FD"/>
    <w:rsid w:val="00874661"/>
    <w:rsid w:val="008809E4"/>
    <w:rsid w:val="008811B8"/>
    <w:rsid w:val="00882E40"/>
    <w:rsid w:val="00895C35"/>
    <w:rsid w:val="008A1837"/>
    <w:rsid w:val="008C0E54"/>
    <w:rsid w:val="008E22C6"/>
    <w:rsid w:val="008E757A"/>
    <w:rsid w:val="008E75BF"/>
    <w:rsid w:val="009027C0"/>
    <w:rsid w:val="00907EB4"/>
    <w:rsid w:val="00912574"/>
    <w:rsid w:val="00912E62"/>
    <w:rsid w:val="00931238"/>
    <w:rsid w:val="00933EC9"/>
    <w:rsid w:val="009346F9"/>
    <w:rsid w:val="009425CF"/>
    <w:rsid w:val="00966DE1"/>
    <w:rsid w:val="009770EE"/>
    <w:rsid w:val="00980B3A"/>
    <w:rsid w:val="009B72C8"/>
    <w:rsid w:val="009C130F"/>
    <w:rsid w:val="009C4B79"/>
    <w:rsid w:val="009C52B9"/>
    <w:rsid w:val="009C60C5"/>
    <w:rsid w:val="009D1DCD"/>
    <w:rsid w:val="009D4233"/>
    <w:rsid w:val="009D45B6"/>
    <w:rsid w:val="009D4B85"/>
    <w:rsid w:val="009E0D1D"/>
    <w:rsid w:val="009E5A88"/>
    <w:rsid w:val="009E6AF3"/>
    <w:rsid w:val="009F1A3C"/>
    <w:rsid w:val="00A047EE"/>
    <w:rsid w:val="00A138C8"/>
    <w:rsid w:val="00A14F98"/>
    <w:rsid w:val="00A2464C"/>
    <w:rsid w:val="00A41F87"/>
    <w:rsid w:val="00A45A1E"/>
    <w:rsid w:val="00A526BA"/>
    <w:rsid w:val="00A67381"/>
    <w:rsid w:val="00A70C7B"/>
    <w:rsid w:val="00A71AD4"/>
    <w:rsid w:val="00A72A09"/>
    <w:rsid w:val="00A7749E"/>
    <w:rsid w:val="00A8071A"/>
    <w:rsid w:val="00A81D9B"/>
    <w:rsid w:val="00A83ED5"/>
    <w:rsid w:val="00A8469F"/>
    <w:rsid w:val="00A91A4F"/>
    <w:rsid w:val="00A93F24"/>
    <w:rsid w:val="00AA32A9"/>
    <w:rsid w:val="00AA5362"/>
    <w:rsid w:val="00AA54D4"/>
    <w:rsid w:val="00AB6F7C"/>
    <w:rsid w:val="00AC6DB0"/>
    <w:rsid w:val="00AD6728"/>
    <w:rsid w:val="00AF0909"/>
    <w:rsid w:val="00B033EB"/>
    <w:rsid w:val="00B034BA"/>
    <w:rsid w:val="00B05614"/>
    <w:rsid w:val="00B209C0"/>
    <w:rsid w:val="00B37034"/>
    <w:rsid w:val="00B42B48"/>
    <w:rsid w:val="00B46252"/>
    <w:rsid w:val="00B47EBB"/>
    <w:rsid w:val="00B5584F"/>
    <w:rsid w:val="00B56F20"/>
    <w:rsid w:val="00B668ED"/>
    <w:rsid w:val="00B6722C"/>
    <w:rsid w:val="00B74DB5"/>
    <w:rsid w:val="00B9200E"/>
    <w:rsid w:val="00B92FFD"/>
    <w:rsid w:val="00BA1CEE"/>
    <w:rsid w:val="00BA62D6"/>
    <w:rsid w:val="00BA63AF"/>
    <w:rsid w:val="00BA6BF6"/>
    <w:rsid w:val="00BC4485"/>
    <w:rsid w:val="00BD7C9A"/>
    <w:rsid w:val="00BF541A"/>
    <w:rsid w:val="00C06029"/>
    <w:rsid w:val="00C23BBC"/>
    <w:rsid w:val="00C413FD"/>
    <w:rsid w:val="00C53138"/>
    <w:rsid w:val="00C53513"/>
    <w:rsid w:val="00C604F6"/>
    <w:rsid w:val="00C92C46"/>
    <w:rsid w:val="00C97948"/>
    <w:rsid w:val="00CB059C"/>
    <w:rsid w:val="00D0773A"/>
    <w:rsid w:val="00D13EEB"/>
    <w:rsid w:val="00D15FF7"/>
    <w:rsid w:val="00D17FB7"/>
    <w:rsid w:val="00D2256C"/>
    <w:rsid w:val="00D378AE"/>
    <w:rsid w:val="00D40A55"/>
    <w:rsid w:val="00D471F4"/>
    <w:rsid w:val="00D6191C"/>
    <w:rsid w:val="00D64578"/>
    <w:rsid w:val="00D7139F"/>
    <w:rsid w:val="00D735C2"/>
    <w:rsid w:val="00D81CEF"/>
    <w:rsid w:val="00D81D99"/>
    <w:rsid w:val="00D85E07"/>
    <w:rsid w:val="00DA39CA"/>
    <w:rsid w:val="00DB250B"/>
    <w:rsid w:val="00DB4455"/>
    <w:rsid w:val="00DB4473"/>
    <w:rsid w:val="00DC7035"/>
    <w:rsid w:val="00DD2893"/>
    <w:rsid w:val="00DE69F1"/>
    <w:rsid w:val="00DE6D6E"/>
    <w:rsid w:val="00DF02CC"/>
    <w:rsid w:val="00DF610A"/>
    <w:rsid w:val="00DF7734"/>
    <w:rsid w:val="00E1341E"/>
    <w:rsid w:val="00E2140F"/>
    <w:rsid w:val="00E315FD"/>
    <w:rsid w:val="00E379D0"/>
    <w:rsid w:val="00E43E92"/>
    <w:rsid w:val="00E45665"/>
    <w:rsid w:val="00E5766D"/>
    <w:rsid w:val="00E6632F"/>
    <w:rsid w:val="00E67B4D"/>
    <w:rsid w:val="00E81735"/>
    <w:rsid w:val="00E84BD0"/>
    <w:rsid w:val="00EA30BE"/>
    <w:rsid w:val="00EA7B44"/>
    <w:rsid w:val="00EC16AE"/>
    <w:rsid w:val="00EC7DBA"/>
    <w:rsid w:val="00ED3B34"/>
    <w:rsid w:val="00EF03DC"/>
    <w:rsid w:val="00F04569"/>
    <w:rsid w:val="00F054E6"/>
    <w:rsid w:val="00F10E0E"/>
    <w:rsid w:val="00F26344"/>
    <w:rsid w:val="00F42D79"/>
    <w:rsid w:val="00F453B0"/>
    <w:rsid w:val="00F62531"/>
    <w:rsid w:val="00F64A67"/>
    <w:rsid w:val="00F67946"/>
    <w:rsid w:val="00F75DA8"/>
    <w:rsid w:val="00F83690"/>
    <w:rsid w:val="00FB0300"/>
    <w:rsid w:val="00FC31B9"/>
    <w:rsid w:val="00FE43BC"/>
    <w:rsid w:val="00FF05E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EB0A472"/>
  <w15:chartTrackingRefBased/>
  <w15:docId w15:val="{7EBF51CF-335D-4EE9-8EEB-F091263AA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color w:val="000000" w:themeColor="text2"/>
        <w:sz w:val="24"/>
        <w:szCs w:val="24"/>
        <w:lang w:val="de-DE" w:eastAsia="en-US" w:bidi="ar-SA"/>
      </w:rPr>
    </w:rPrDefault>
    <w:pPrDefault>
      <w:pPr>
        <w:spacing w:line="32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uiPriority="37"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72A09"/>
    <w:pPr>
      <w:spacing w:line="360" w:lineRule="auto"/>
      <w:ind w:firstLine="567"/>
    </w:pPr>
  </w:style>
  <w:style w:type="paragraph" w:styleId="berschrift1">
    <w:name w:val="heading 1"/>
    <w:aliases w:val="Headline1"/>
    <w:basedOn w:val="Standard"/>
    <w:next w:val="Standard"/>
    <w:link w:val="berschrift1Zchn"/>
    <w:uiPriority w:val="9"/>
    <w:qFormat/>
    <w:rsid w:val="00DE6D6E"/>
    <w:pPr>
      <w:pageBreakBefore/>
      <w:numPr>
        <w:numId w:val="1"/>
      </w:numPr>
      <w:spacing w:after="760"/>
      <w:contextualSpacing/>
      <w:outlineLvl w:val="0"/>
    </w:pPr>
    <w:rPr>
      <w:b/>
      <w:sz w:val="32"/>
      <w:lang w:val="en-US"/>
    </w:rPr>
  </w:style>
  <w:style w:type="paragraph" w:styleId="berschrift2">
    <w:name w:val="heading 2"/>
    <w:aliases w:val="Headline2"/>
    <w:basedOn w:val="Standard"/>
    <w:next w:val="Standard"/>
    <w:link w:val="berschrift2Zchn"/>
    <w:uiPriority w:val="9"/>
    <w:qFormat/>
    <w:rsid w:val="00415436"/>
    <w:pPr>
      <w:numPr>
        <w:ilvl w:val="1"/>
        <w:numId w:val="1"/>
      </w:numPr>
      <w:spacing w:before="240" w:after="240"/>
      <w:contextualSpacing/>
      <w:outlineLvl w:val="1"/>
    </w:pPr>
    <w:rPr>
      <w:b/>
      <w:sz w:val="28"/>
      <w:lang w:val="en-US"/>
    </w:rPr>
  </w:style>
  <w:style w:type="paragraph" w:styleId="berschrift3">
    <w:name w:val="heading 3"/>
    <w:aliases w:val="Headline3"/>
    <w:basedOn w:val="Standard"/>
    <w:next w:val="Standard"/>
    <w:link w:val="berschrift3Zchn"/>
    <w:uiPriority w:val="9"/>
    <w:qFormat/>
    <w:rsid w:val="00415436"/>
    <w:pPr>
      <w:numPr>
        <w:ilvl w:val="2"/>
        <w:numId w:val="1"/>
      </w:numPr>
      <w:spacing w:before="240" w:after="240"/>
      <w:ind w:left="794" w:hanging="794"/>
      <w:contextualSpacing/>
      <w:outlineLvl w:val="2"/>
    </w:pPr>
    <w:rPr>
      <w:b/>
      <w:sz w:val="26"/>
      <w:lang w:val="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aliases w:val="Headline1 Zchn"/>
    <w:basedOn w:val="Absatz-Standardschriftart"/>
    <w:link w:val="berschrift1"/>
    <w:uiPriority w:val="9"/>
    <w:rsid w:val="00DE6D6E"/>
    <w:rPr>
      <w:b/>
      <w:sz w:val="32"/>
      <w:lang w:val="en-US"/>
    </w:rPr>
  </w:style>
  <w:style w:type="paragraph" w:styleId="Titel">
    <w:name w:val="Title"/>
    <w:basedOn w:val="Standard"/>
    <w:link w:val="TitelZchn"/>
    <w:uiPriority w:val="10"/>
    <w:qFormat/>
    <w:rsid w:val="00415436"/>
    <w:pPr>
      <w:ind w:firstLine="0"/>
      <w:contextualSpacing/>
    </w:pPr>
    <w:rPr>
      <w:rFonts w:eastAsiaTheme="majorEastAsia" w:cstheme="majorBidi"/>
      <w:color w:val="344A9A" w:themeColor="accent1"/>
      <w:sz w:val="64"/>
      <w:szCs w:val="56"/>
    </w:rPr>
  </w:style>
  <w:style w:type="paragraph" w:styleId="Kopfzeile">
    <w:name w:val="header"/>
    <w:basedOn w:val="Standard"/>
    <w:link w:val="KopfzeileZchn"/>
    <w:uiPriority w:val="99"/>
    <w:rsid w:val="001A0971"/>
    <w:rPr>
      <w:noProof/>
    </w:rPr>
  </w:style>
  <w:style w:type="character" w:customStyle="1" w:styleId="KopfzeileZchn">
    <w:name w:val="Kopfzeile Zchn"/>
    <w:basedOn w:val="Absatz-Standardschriftart"/>
    <w:link w:val="Kopfzeile"/>
    <w:uiPriority w:val="99"/>
    <w:rsid w:val="001A0971"/>
    <w:rPr>
      <w:noProof/>
    </w:rPr>
  </w:style>
  <w:style w:type="paragraph" w:styleId="Fuzeile">
    <w:name w:val="footer"/>
    <w:basedOn w:val="Standard"/>
    <w:link w:val="FuzeileZchn"/>
    <w:uiPriority w:val="99"/>
    <w:rsid w:val="00415436"/>
    <w:rPr>
      <w:noProof/>
    </w:rPr>
  </w:style>
  <w:style w:type="character" w:customStyle="1" w:styleId="FuzeileZchn">
    <w:name w:val="Fußzeile Zchn"/>
    <w:basedOn w:val="Absatz-Standardschriftart"/>
    <w:link w:val="Fuzeile"/>
    <w:uiPriority w:val="99"/>
    <w:rsid w:val="00415436"/>
    <w:rPr>
      <w:noProof/>
      <w:sz w:val="22"/>
    </w:rPr>
  </w:style>
  <w:style w:type="character" w:styleId="Platzhaltertext">
    <w:name w:val="Placeholder Text"/>
    <w:basedOn w:val="Absatz-Standardschriftart"/>
    <w:uiPriority w:val="99"/>
    <w:semiHidden/>
    <w:rsid w:val="00394E8D"/>
    <w:rPr>
      <w:color w:val="344A9A" w:themeColor="accent1"/>
    </w:rPr>
  </w:style>
  <w:style w:type="character" w:customStyle="1" w:styleId="TitelZchn">
    <w:name w:val="Titel Zchn"/>
    <w:basedOn w:val="Absatz-Standardschriftart"/>
    <w:link w:val="Titel"/>
    <w:uiPriority w:val="10"/>
    <w:rsid w:val="00415436"/>
    <w:rPr>
      <w:rFonts w:eastAsiaTheme="majorEastAsia" w:cstheme="majorBidi"/>
      <w:color w:val="344A9A" w:themeColor="accent1"/>
      <w:sz w:val="64"/>
      <w:szCs w:val="56"/>
    </w:rPr>
  </w:style>
  <w:style w:type="character" w:customStyle="1" w:styleId="berschrift2Zchn">
    <w:name w:val="Überschrift 2 Zchn"/>
    <w:aliases w:val="Headline2 Zchn"/>
    <w:basedOn w:val="Absatz-Standardschriftart"/>
    <w:link w:val="berschrift2"/>
    <w:uiPriority w:val="9"/>
    <w:rsid w:val="00415436"/>
    <w:rPr>
      <w:b/>
      <w:sz w:val="28"/>
      <w:lang w:val="en-US"/>
    </w:rPr>
  </w:style>
  <w:style w:type="character" w:customStyle="1" w:styleId="berschrift3Zchn">
    <w:name w:val="Überschrift 3 Zchn"/>
    <w:aliases w:val="Headline3 Zchn"/>
    <w:basedOn w:val="Absatz-Standardschriftart"/>
    <w:link w:val="berschrift3"/>
    <w:uiPriority w:val="9"/>
    <w:rsid w:val="00415436"/>
    <w:rPr>
      <w:b/>
      <w:sz w:val="26"/>
      <w:lang w:val="en-US"/>
    </w:rPr>
  </w:style>
  <w:style w:type="paragraph" w:styleId="Endnotentext">
    <w:name w:val="endnote text"/>
    <w:basedOn w:val="Standard"/>
    <w:link w:val="EndnotentextZchn"/>
    <w:uiPriority w:val="99"/>
    <w:qFormat/>
    <w:rsid w:val="00415436"/>
    <w:pPr>
      <w:spacing w:line="240" w:lineRule="auto"/>
      <w:ind w:firstLine="0"/>
    </w:pPr>
    <w:rPr>
      <w:sz w:val="20"/>
      <w:szCs w:val="20"/>
    </w:rPr>
  </w:style>
  <w:style w:type="paragraph" w:styleId="Verzeichnis1">
    <w:name w:val="toc 1"/>
    <w:basedOn w:val="Standard"/>
    <w:next w:val="Standard"/>
    <w:autoRedefine/>
    <w:uiPriority w:val="39"/>
    <w:rsid w:val="00A81D9B"/>
    <w:pPr>
      <w:tabs>
        <w:tab w:val="right" w:leader="underscore" w:pos="10082"/>
      </w:tabs>
      <w:spacing w:before="240" w:after="240" w:line="240" w:lineRule="auto"/>
      <w:ind w:left="567" w:hanging="567"/>
    </w:pPr>
    <w:rPr>
      <w:b/>
      <w:bCs/>
      <w:noProof/>
    </w:rPr>
  </w:style>
  <w:style w:type="paragraph" w:styleId="Verzeichnis2">
    <w:name w:val="toc 2"/>
    <w:basedOn w:val="Standard"/>
    <w:next w:val="Standard"/>
    <w:autoRedefine/>
    <w:uiPriority w:val="39"/>
    <w:rsid w:val="00B668ED"/>
    <w:pPr>
      <w:tabs>
        <w:tab w:val="left" w:pos="1320"/>
        <w:tab w:val="right" w:leader="underscore" w:pos="10082"/>
      </w:tabs>
      <w:spacing w:before="240" w:line="240" w:lineRule="auto"/>
      <w:ind w:left="1247" w:hanging="680"/>
    </w:pPr>
    <w:rPr>
      <w:color w:val="344A9A" w:themeColor="accent1"/>
    </w:rPr>
  </w:style>
  <w:style w:type="paragraph" w:styleId="Verzeichnis3">
    <w:name w:val="toc 3"/>
    <w:basedOn w:val="Standard"/>
    <w:next w:val="Standard"/>
    <w:autoRedefine/>
    <w:uiPriority w:val="39"/>
    <w:semiHidden/>
    <w:rsid w:val="009C130F"/>
    <w:pPr>
      <w:tabs>
        <w:tab w:val="left" w:pos="1540"/>
        <w:tab w:val="right" w:leader="underscore" w:pos="10082"/>
      </w:tabs>
      <w:spacing w:line="240" w:lineRule="auto"/>
      <w:ind w:left="1247" w:hanging="680"/>
    </w:pPr>
  </w:style>
  <w:style w:type="paragraph" w:styleId="Inhaltsverzeichnisberschrift">
    <w:name w:val="TOC Heading"/>
    <w:basedOn w:val="Standard"/>
    <w:next w:val="Standard"/>
    <w:uiPriority w:val="39"/>
    <w:qFormat/>
    <w:rsid w:val="00415436"/>
    <w:pPr>
      <w:keepNext/>
      <w:keepLines/>
      <w:spacing w:after="760" w:line="240" w:lineRule="auto"/>
      <w:ind w:firstLine="0"/>
    </w:pPr>
    <w:rPr>
      <w:rFonts w:eastAsiaTheme="majorEastAsia" w:cstheme="majorBidi"/>
      <w:b/>
      <w:sz w:val="32"/>
      <w:szCs w:val="32"/>
    </w:rPr>
  </w:style>
  <w:style w:type="paragraph" w:styleId="Funotentext">
    <w:name w:val="footnote text"/>
    <w:basedOn w:val="Standard"/>
    <w:link w:val="FunotentextZchn"/>
    <w:uiPriority w:val="99"/>
    <w:qFormat/>
    <w:rsid w:val="00415436"/>
    <w:pPr>
      <w:spacing w:line="240" w:lineRule="auto"/>
      <w:ind w:firstLine="0"/>
    </w:pPr>
    <w:rPr>
      <w:sz w:val="16"/>
      <w:szCs w:val="20"/>
    </w:rPr>
  </w:style>
  <w:style w:type="character" w:customStyle="1" w:styleId="FunotentextZchn">
    <w:name w:val="Fußnotentext Zchn"/>
    <w:basedOn w:val="Absatz-Standardschriftart"/>
    <w:link w:val="Funotentext"/>
    <w:uiPriority w:val="99"/>
    <w:rsid w:val="00415436"/>
    <w:rPr>
      <w:sz w:val="16"/>
      <w:szCs w:val="20"/>
    </w:rPr>
  </w:style>
  <w:style w:type="character" w:styleId="Funotenzeichen">
    <w:name w:val="footnote reference"/>
    <w:basedOn w:val="Absatz-Standardschriftart"/>
    <w:uiPriority w:val="99"/>
    <w:semiHidden/>
    <w:rsid w:val="007B3AFF"/>
    <w:rPr>
      <w:vertAlign w:val="superscript"/>
    </w:rPr>
  </w:style>
  <w:style w:type="paragraph" w:styleId="Beschriftung">
    <w:name w:val="caption"/>
    <w:basedOn w:val="Standard"/>
    <w:next w:val="Standard"/>
    <w:uiPriority w:val="35"/>
    <w:qFormat/>
    <w:rsid w:val="00874661"/>
    <w:pPr>
      <w:spacing w:line="240" w:lineRule="auto"/>
      <w:ind w:firstLine="0"/>
    </w:pPr>
    <w:rPr>
      <w:iCs/>
      <w:sz w:val="16"/>
      <w:szCs w:val="18"/>
    </w:rPr>
  </w:style>
  <w:style w:type="paragraph" w:styleId="Zitat">
    <w:name w:val="Quote"/>
    <w:basedOn w:val="Standard"/>
    <w:next w:val="Standard"/>
    <w:link w:val="ZitatZchn"/>
    <w:uiPriority w:val="29"/>
    <w:qFormat/>
    <w:rsid w:val="009C130F"/>
    <w:pPr>
      <w:spacing w:before="160" w:after="160"/>
      <w:ind w:left="567" w:right="567"/>
    </w:pPr>
    <w:rPr>
      <w:iCs/>
      <w:color w:val="404040" w:themeColor="text2" w:themeTint="BF"/>
      <w:sz w:val="20"/>
    </w:rPr>
  </w:style>
  <w:style w:type="character" w:customStyle="1" w:styleId="ZitatZchn">
    <w:name w:val="Zitat Zchn"/>
    <w:basedOn w:val="Absatz-Standardschriftart"/>
    <w:link w:val="Zitat"/>
    <w:uiPriority w:val="29"/>
    <w:rsid w:val="009C130F"/>
    <w:rPr>
      <w:iCs/>
      <w:color w:val="404040" w:themeColor="text2" w:themeTint="BF"/>
      <w:sz w:val="20"/>
    </w:rPr>
  </w:style>
  <w:style w:type="paragraph" w:styleId="Literaturverzeichnis">
    <w:name w:val="Bibliography"/>
    <w:basedOn w:val="Standard"/>
    <w:next w:val="Standard"/>
    <w:uiPriority w:val="37"/>
    <w:qFormat/>
    <w:rsid w:val="00874661"/>
    <w:pPr>
      <w:spacing w:line="240" w:lineRule="auto"/>
    </w:pPr>
  </w:style>
  <w:style w:type="character" w:customStyle="1" w:styleId="EndnotentextZchn">
    <w:name w:val="Endnotentext Zchn"/>
    <w:basedOn w:val="Absatz-Standardschriftart"/>
    <w:link w:val="Endnotentext"/>
    <w:uiPriority w:val="99"/>
    <w:rsid w:val="00415436"/>
    <w:rPr>
      <w:sz w:val="20"/>
      <w:szCs w:val="20"/>
    </w:rPr>
  </w:style>
  <w:style w:type="character" w:styleId="Endnotenzeichen">
    <w:name w:val="endnote reference"/>
    <w:basedOn w:val="Absatz-Standardschriftart"/>
    <w:uiPriority w:val="99"/>
    <w:semiHidden/>
    <w:unhideWhenUsed/>
    <w:rsid w:val="007F36F5"/>
    <w:rPr>
      <w:vertAlign w:val="superscript"/>
    </w:rPr>
  </w:style>
  <w:style w:type="character" w:styleId="Hyperlink">
    <w:name w:val="Hyperlink"/>
    <w:basedOn w:val="Absatz-Standardschriftart"/>
    <w:uiPriority w:val="99"/>
    <w:rsid w:val="00B668ED"/>
    <w:rPr>
      <w:color w:val="C5D200" w:themeColor="hyperlink"/>
      <w:u w:val="single"/>
    </w:rPr>
  </w:style>
  <w:style w:type="table" w:styleId="Tabellenraster">
    <w:name w:val="Table Grid"/>
    <w:basedOn w:val="NormaleTabelle"/>
    <w:uiPriority w:val="39"/>
    <w:rsid w:val="00A526BA"/>
    <w:pPr>
      <w:spacing w:line="240" w:lineRule="auto"/>
    </w:pPr>
    <w:rPr>
      <w:color w:val="344A9A" w:themeColor="text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KeineListe1">
    <w:name w:val="Keine Liste1"/>
    <w:next w:val="KeineListe"/>
    <w:uiPriority w:val="99"/>
    <w:semiHidden/>
    <w:unhideWhenUsed/>
    <w:rsid w:val="005350B0"/>
  </w:style>
  <w:style w:type="paragraph" w:styleId="Listenabsatz">
    <w:name w:val="List Paragraph"/>
    <w:basedOn w:val="Standard"/>
    <w:uiPriority w:val="34"/>
    <w:qFormat/>
    <w:rsid w:val="005350B0"/>
    <w:pPr>
      <w:spacing w:after="160" w:line="259" w:lineRule="auto"/>
      <w:ind w:left="720" w:firstLine="0"/>
      <w:contextualSpacing/>
    </w:pPr>
    <w:rPr>
      <w:rFonts w:ascii="Calibri" w:hAnsi="Calibri"/>
      <w:color w:val="auto"/>
      <w:sz w:val="22"/>
      <w:szCs w:val="22"/>
    </w:rPr>
  </w:style>
  <w:style w:type="table" w:customStyle="1" w:styleId="Tabellenraster1">
    <w:name w:val="Tabellenraster1"/>
    <w:basedOn w:val="NormaleTabelle"/>
    <w:next w:val="Tabellenraster"/>
    <w:uiPriority w:val="39"/>
    <w:rsid w:val="005350B0"/>
    <w:pPr>
      <w:spacing w:line="240" w:lineRule="auto"/>
    </w:pPr>
    <w:rPr>
      <w:rFonts w:ascii="Calibri" w:hAnsi="Calibri"/>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5350B0"/>
    <w:pPr>
      <w:spacing w:line="240" w:lineRule="auto"/>
      <w:ind w:firstLine="0"/>
    </w:pPr>
    <w:rPr>
      <w:rFonts w:ascii="Segoe UI" w:hAnsi="Segoe UI" w:cs="Segoe UI"/>
      <w:color w:val="auto"/>
      <w:sz w:val="18"/>
      <w:szCs w:val="18"/>
    </w:rPr>
  </w:style>
  <w:style w:type="character" w:customStyle="1" w:styleId="SprechblasentextZchn">
    <w:name w:val="Sprechblasentext Zchn"/>
    <w:basedOn w:val="Absatz-Standardschriftart"/>
    <w:link w:val="Sprechblasentext"/>
    <w:uiPriority w:val="99"/>
    <w:semiHidden/>
    <w:rsid w:val="005350B0"/>
    <w:rPr>
      <w:rFonts w:ascii="Segoe UI" w:hAnsi="Segoe UI" w:cs="Segoe UI"/>
      <w:color w:val="auto"/>
      <w:sz w:val="18"/>
      <w:szCs w:val="18"/>
    </w:rPr>
  </w:style>
  <w:style w:type="character" w:styleId="Kommentarzeichen">
    <w:name w:val="annotation reference"/>
    <w:basedOn w:val="Absatz-Standardschriftart"/>
    <w:uiPriority w:val="99"/>
    <w:semiHidden/>
    <w:unhideWhenUsed/>
    <w:rsid w:val="005350B0"/>
    <w:rPr>
      <w:sz w:val="16"/>
      <w:szCs w:val="16"/>
    </w:rPr>
  </w:style>
  <w:style w:type="paragraph" w:styleId="Kommentartext">
    <w:name w:val="annotation text"/>
    <w:basedOn w:val="Standard"/>
    <w:link w:val="KommentartextZchn"/>
    <w:uiPriority w:val="99"/>
    <w:unhideWhenUsed/>
    <w:rsid w:val="005350B0"/>
    <w:pPr>
      <w:spacing w:after="160" w:line="240" w:lineRule="auto"/>
      <w:ind w:firstLine="0"/>
    </w:pPr>
    <w:rPr>
      <w:rFonts w:ascii="Calibri" w:hAnsi="Calibri"/>
      <w:color w:val="auto"/>
      <w:sz w:val="20"/>
      <w:szCs w:val="20"/>
    </w:rPr>
  </w:style>
  <w:style w:type="character" w:customStyle="1" w:styleId="KommentartextZchn">
    <w:name w:val="Kommentartext Zchn"/>
    <w:basedOn w:val="Absatz-Standardschriftart"/>
    <w:link w:val="Kommentartext"/>
    <w:uiPriority w:val="99"/>
    <w:rsid w:val="005350B0"/>
    <w:rPr>
      <w:rFonts w:ascii="Calibri" w:hAnsi="Calibri"/>
      <w:color w:val="auto"/>
      <w:sz w:val="20"/>
      <w:szCs w:val="20"/>
    </w:rPr>
  </w:style>
  <w:style w:type="paragraph" w:styleId="Kommentarthema">
    <w:name w:val="annotation subject"/>
    <w:basedOn w:val="Kommentartext"/>
    <w:next w:val="Kommentartext"/>
    <w:link w:val="KommentarthemaZchn"/>
    <w:uiPriority w:val="99"/>
    <w:semiHidden/>
    <w:unhideWhenUsed/>
    <w:rsid w:val="005350B0"/>
    <w:rPr>
      <w:b/>
      <w:bCs/>
    </w:rPr>
  </w:style>
  <w:style w:type="character" w:customStyle="1" w:styleId="KommentarthemaZchn">
    <w:name w:val="Kommentarthema Zchn"/>
    <w:basedOn w:val="KommentartextZchn"/>
    <w:link w:val="Kommentarthema"/>
    <w:uiPriority w:val="99"/>
    <w:semiHidden/>
    <w:rsid w:val="005350B0"/>
    <w:rPr>
      <w:rFonts w:ascii="Calibri" w:hAnsi="Calibri"/>
      <w:b/>
      <w:bCs/>
      <w:color w:val="auto"/>
      <w:sz w:val="20"/>
      <w:szCs w:val="20"/>
    </w:rPr>
  </w:style>
  <w:style w:type="character" w:customStyle="1" w:styleId="markedcontent">
    <w:name w:val="markedcontent"/>
    <w:basedOn w:val="Absatz-Standardschriftart"/>
    <w:rsid w:val="005350B0"/>
  </w:style>
  <w:style w:type="character" w:customStyle="1" w:styleId="NichtaufgelsteErwhnung1">
    <w:name w:val="Nicht aufgelöste Erwähnung1"/>
    <w:basedOn w:val="Absatz-Standardschriftart"/>
    <w:uiPriority w:val="99"/>
    <w:semiHidden/>
    <w:unhideWhenUsed/>
    <w:rsid w:val="005350B0"/>
    <w:rPr>
      <w:color w:val="605E5C"/>
      <w:shd w:val="clear" w:color="auto" w:fill="E1DFDD"/>
    </w:rPr>
  </w:style>
  <w:style w:type="paragraph" w:styleId="Index1">
    <w:name w:val="index 1"/>
    <w:basedOn w:val="Standard"/>
    <w:next w:val="Standard"/>
    <w:autoRedefine/>
    <w:uiPriority w:val="99"/>
    <w:unhideWhenUsed/>
    <w:rsid w:val="005350B0"/>
    <w:pPr>
      <w:spacing w:line="240" w:lineRule="auto"/>
      <w:ind w:left="220" w:hanging="220"/>
    </w:pPr>
    <w:rPr>
      <w:rFonts w:ascii="Calibri" w:hAnsi="Calibri"/>
      <w:color w:val="auto"/>
      <w:sz w:val="22"/>
      <w:szCs w:val="22"/>
    </w:rPr>
  </w:style>
  <w:style w:type="paragraph" w:styleId="berarbeitung">
    <w:name w:val="Revision"/>
    <w:hidden/>
    <w:uiPriority w:val="99"/>
    <w:semiHidden/>
    <w:rsid w:val="005350B0"/>
    <w:pPr>
      <w:spacing w:line="240" w:lineRule="auto"/>
    </w:pPr>
    <w:rPr>
      <w:rFonts w:ascii="Calibri" w:hAnsi="Calibri"/>
      <w:color w:val="auto"/>
      <w:sz w:val="22"/>
      <w:szCs w:val="22"/>
    </w:rPr>
  </w:style>
  <w:style w:type="paragraph" w:customStyle="1" w:styleId="m1711160719686338997msolistparagraph">
    <w:name w:val="m_1711160719686338997msolistparagraph"/>
    <w:basedOn w:val="Standard"/>
    <w:rsid w:val="005350B0"/>
    <w:pPr>
      <w:spacing w:before="100" w:beforeAutospacing="1" w:after="100" w:afterAutospacing="1" w:line="240" w:lineRule="auto"/>
      <w:ind w:firstLine="0"/>
    </w:pPr>
    <w:rPr>
      <w:rFonts w:ascii="Times New Roman" w:eastAsia="Times New Roman" w:hAnsi="Times New Roman" w:cs="Times New Roman"/>
      <w:color w:val="auto"/>
      <w:lang w:eastAsia="de-DE"/>
    </w:rPr>
  </w:style>
  <w:style w:type="paragraph" w:customStyle="1" w:styleId="m8388310621347302312msolistparagraph">
    <w:name w:val="m_8388310621347302312msolistparagraph"/>
    <w:basedOn w:val="Standard"/>
    <w:rsid w:val="005350B0"/>
    <w:pPr>
      <w:spacing w:before="100" w:beforeAutospacing="1" w:after="100" w:afterAutospacing="1" w:line="240" w:lineRule="auto"/>
      <w:ind w:firstLine="0"/>
    </w:pPr>
    <w:rPr>
      <w:rFonts w:ascii="Times New Roman" w:eastAsia="Times New Roman" w:hAnsi="Times New Roman" w:cs="Times New Roman"/>
      <w:color w:val="auto"/>
      <w:lang w:eastAsia="de-DE"/>
    </w:rPr>
  </w:style>
  <w:style w:type="character" w:customStyle="1" w:styleId="BesuchterLink1">
    <w:name w:val="BesuchterLink1"/>
    <w:basedOn w:val="Absatz-Standardschriftart"/>
    <w:uiPriority w:val="99"/>
    <w:semiHidden/>
    <w:unhideWhenUsed/>
    <w:rsid w:val="005350B0"/>
    <w:rPr>
      <w:color w:val="954F72"/>
      <w:u w:val="single"/>
    </w:rPr>
  </w:style>
  <w:style w:type="paragraph" w:customStyle="1" w:styleId="StandardWeb1">
    <w:name w:val="Standard (Web)1"/>
    <w:basedOn w:val="Standard"/>
    <w:next w:val="StandardWeb"/>
    <w:uiPriority w:val="99"/>
    <w:unhideWhenUsed/>
    <w:rsid w:val="005350B0"/>
    <w:pPr>
      <w:spacing w:before="100" w:beforeAutospacing="1" w:after="100" w:afterAutospacing="1" w:line="240" w:lineRule="auto"/>
      <w:ind w:firstLine="0"/>
    </w:pPr>
    <w:rPr>
      <w:rFonts w:ascii="Times New Roman" w:eastAsia="Times New Roman" w:hAnsi="Times New Roman" w:cs="Times New Roman"/>
      <w:color w:val="auto"/>
      <w:lang w:eastAsia="de-DE"/>
    </w:rPr>
  </w:style>
  <w:style w:type="character" w:styleId="BesuchterLink">
    <w:name w:val="FollowedHyperlink"/>
    <w:basedOn w:val="Absatz-Standardschriftart"/>
    <w:uiPriority w:val="99"/>
    <w:semiHidden/>
    <w:unhideWhenUsed/>
    <w:rsid w:val="005350B0"/>
    <w:rPr>
      <w:color w:val="F49800" w:themeColor="followedHyperlink"/>
      <w:u w:val="single"/>
    </w:rPr>
  </w:style>
  <w:style w:type="paragraph" w:styleId="StandardWeb">
    <w:name w:val="Normal (Web)"/>
    <w:basedOn w:val="Standard"/>
    <w:uiPriority w:val="99"/>
    <w:semiHidden/>
    <w:unhideWhenUsed/>
    <w:rsid w:val="005350B0"/>
    <w:rPr>
      <w:rFonts w:ascii="Times New Roman" w:hAnsi="Times New Roman" w:cs="Times New Roman"/>
    </w:rPr>
  </w:style>
  <w:style w:type="character" w:customStyle="1" w:styleId="NichtaufgelsteErwhnung2">
    <w:name w:val="Nicht aufgelöste Erwähnung2"/>
    <w:basedOn w:val="Absatz-Standardschriftart"/>
    <w:uiPriority w:val="99"/>
    <w:semiHidden/>
    <w:unhideWhenUsed/>
    <w:rsid w:val="007C092F"/>
    <w:rPr>
      <w:color w:val="605E5C"/>
      <w:shd w:val="clear" w:color="auto" w:fill="E1DFDD"/>
    </w:rPr>
  </w:style>
  <w:style w:type="character" w:customStyle="1" w:styleId="UnresolvedMention">
    <w:name w:val="Unresolved Mention"/>
    <w:basedOn w:val="Absatz-Standardschriftart"/>
    <w:uiPriority w:val="99"/>
    <w:semiHidden/>
    <w:unhideWhenUsed/>
    <w:rsid w:val="00322971"/>
    <w:rPr>
      <w:color w:val="605E5C"/>
      <w:shd w:val="clear" w:color="auto" w:fill="E1DFDD"/>
    </w:rPr>
  </w:style>
  <w:style w:type="character" w:customStyle="1" w:styleId="ix-max-width">
    <w:name w:val="ix-max-width"/>
    <w:basedOn w:val="Absatz-Standardschriftart"/>
    <w:rsid w:val="00647A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4611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jpeg"/><Relationship Id="rId18" Type="http://schemas.openxmlformats.org/officeDocument/2006/relationships/footer" Target="footer3.xml"/><Relationship Id="rId26" Type="http://schemas.openxmlformats.org/officeDocument/2006/relationships/hyperlink" Target="https://ezw.uni-freiburg.de/wp-content/uploads/2021/04/MHB_BA-Bildungswissenschaft-Bildungsmanagement_Hauptfach_2021.pdf" TargetMode="External"/><Relationship Id="rId3" Type="http://schemas.openxmlformats.org/officeDocument/2006/relationships/customXml" Target="../customXml/item3.xml"/><Relationship Id="rId21" Type="http://schemas.openxmlformats.org/officeDocument/2006/relationships/hyperlink" Target="https://www.hrk.de/fileadmin/redaktion/hrk/02-Dokumente/02-03-Studium/02-03-02-Qualifikationsrahmen/HQR_Handbook_en.pdf" TargetMode="External"/><Relationship Id="rId7" Type="http://schemas.openxmlformats.org/officeDocument/2006/relationships/webSettings" Target="webSettings.xml"/><Relationship Id="rId12" Type="http://schemas.openxmlformats.org/officeDocument/2006/relationships/image" Target="media/image1.png"/><Relationship Id="rId17" Type="http://schemas.openxmlformats.org/officeDocument/2006/relationships/image" Target="media/image4.png"/><Relationship Id="rId25" Type="http://schemas.openxmlformats.org/officeDocument/2006/relationships/hyperlink" Target="https://www.qmlehre.uni-freiburg.de/qualitaetsmanagement-in-studium-und-lehre-1/content-1/pdf-dokumente/pdfs-uni-intern-qm/lf_modulhandbuecher.pdf"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isa.Huether@zv.uni-freiburg.de" TargetMode="External"/><Relationship Id="rId24" Type="http://schemas.openxmlformats.org/officeDocument/2006/relationships/hyperlink" Target="https://ezw.uni-freiburg.de/wp-content/uploads/2020/10/MHB_BA-Biwi-BiMa_NF_Stand-2020.pdf" TargetMode="External"/><Relationship Id="rId40" Type="http://schemas.microsoft.com/office/2016/09/relationships/commentsIds" Target="commentsIds.xml"/><Relationship Id="rId5" Type="http://schemas.openxmlformats.org/officeDocument/2006/relationships/styles" Target="styles.xml"/><Relationship Id="rId15" Type="http://schemas.openxmlformats.org/officeDocument/2006/relationships/footer" Target="footer1.xml"/><Relationship Id="rId23" Type="http://schemas.openxmlformats.org/officeDocument/2006/relationships/hyperlink" Target="https://www.fu-berlin.de/sites/bologna/media/Kompetenzorientierung.pdf" TargetMode="External"/><Relationship Id="rId28" Type="http://schemas.openxmlformats.org/officeDocument/2006/relationships/footer" Target="footer5.xml"/><Relationship Id="rId10" Type="http://schemas.openxmlformats.org/officeDocument/2006/relationships/hyperlink" Target="https://uni-freiburg.de/iq-qa/wp-content/uploads/sites/153/20250128_Leitfaden_Modulhandbuch.pdf" TargetMode="External"/><Relationship Id="rId19" Type="http://schemas.openxmlformats.org/officeDocument/2006/relationships/hyperlink" Target="https://intranet.uni-freiburg.de/glossar"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uni-freiburg.de/iq-qa/wp-content/uploads/sites/153/20250128_Leitfaden_Modulhandbuch.pdf" TargetMode="External"/><Relationship Id="rId22" Type="http://schemas.openxmlformats.org/officeDocument/2006/relationships/hyperlink" Target="https://www.qmlehre.uni-freiburg.de/die-qualitaetsziele-der-universitaet-freiburg" TargetMode="External"/><Relationship Id="rId27" Type="http://schemas.openxmlformats.org/officeDocument/2006/relationships/hyperlink" Target="https://ezw.uni-freiburg.de/wp-content/uploads/2021/04/MHB_BA-Bildungswissenschaft-Bildungsmanagement_Hauptfach_2021.pdf" TargetMode="Externa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8" Type="http://schemas.openxmlformats.org/officeDocument/2006/relationships/hyperlink" Target="http://www.as.uni-heidelberg.de/studium/modulhandbuecher/files/modulhandbuch-ba_75.pdf" TargetMode="External"/><Relationship Id="rId3" Type="http://schemas.openxmlformats.org/officeDocument/2006/relationships/hyperlink" Target="https://www.tf.uni-freiburg.de/bilder/studium_lehre/modulhandbuecher/modulhandbuch-b-sc-informatik-po-2018-stand-marz-2023" TargetMode="External"/><Relationship Id="rId7" Type="http://schemas.openxmlformats.org/officeDocument/2006/relationships/hyperlink" Target="https://www.bio.uni-freiburg.de/studium/pdf/grundmodule/at_download/file" TargetMode="External"/><Relationship Id="rId2" Type="http://schemas.openxmlformats.org/officeDocument/2006/relationships/hyperlink" Target="https://www.sport.uni-freiburg.de/de/studium/studorga-poly-bsc-med-msc/pruefung/dateien/b-sc-modulhandbuch-po-2018-ab-ws-18-19.pdf" TargetMode="External"/><Relationship Id="rId1" Type="http://schemas.openxmlformats.org/officeDocument/2006/relationships/hyperlink" Target="https://www.sport.uni-freiburg.de/de/studium/studorga-poly-bsc-med-msc/pruefung/dateien/b-sc-modulhandbuch-po-2018-ab-ws-18-19.pdf" TargetMode="External"/><Relationship Id="rId6" Type="http://schemas.openxmlformats.org/officeDocument/2006/relationships/hyperlink" Target="https://www.sport.uni-freiburg.de/de/studium/studorga-poly-bsc-med-msc/pruefung/dateien/b-sc-modulhandbuch-po-2018-ab-ws-18-19.pdf" TargetMode="External"/><Relationship Id="rId5" Type="http://schemas.openxmlformats.org/officeDocument/2006/relationships/hyperlink" Target="http://www.as.uni-heidelberg.de/studium/modulhandbuecher/files/modulhandbuch-ba_75.pdf" TargetMode="External"/><Relationship Id="rId4" Type="http://schemas.openxmlformats.org/officeDocument/2006/relationships/hyperlink" Target="https://www.bio.uni-freiburg.de/studium/pdf/grundmodule/at_download/file" TargetMode="External"/><Relationship Id="rId9" Type="http://schemas.openxmlformats.org/officeDocument/2006/relationships/hyperlink" Target="https://www.tf.uni-freiburg.de/bilder/studium_lehre/modulhandbuecher/modulhandbuch-b-sc-informatik-po-2018-stand-marz-2023"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ehler\Downloads\bericht%20(1).dotx" TargetMode="External"/></Relationships>
</file>

<file path=word/theme/theme1.xml><?xml version="1.0" encoding="utf-8"?>
<a:theme xmlns:a="http://schemas.openxmlformats.org/drawingml/2006/main" name="Office">
  <a:themeElements>
    <a:clrScheme name="Universität Freiburg - Drucken">
      <a:dk1>
        <a:srgbClr val="344A9A"/>
      </a:dk1>
      <a:lt1>
        <a:srgbClr val="FFFFFF"/>
      </a:lt1>
      <a:dk2>
        <a:srgbClr val="000000"/>
      </a:dk2>
      <a:lt2>
        <a:srgbClr val="FFFFFF"/>
      </a:lt2>
      <a:accent1>
        <a:srgbClr val="344A9A"/>
      </a:accent1>
      <a:accent2>
        <a:srgbClr val="FFE863"/>
      </a:accent2>
      <a:accent3>
        <a:srgbClr val="8F6B30"/>
      </a:accent3>
      <a:accent4>
        <a:srgbClr val="F5C2ED"/>
      </a:accent4>
      <a:accent5>
        <a:srgbClr val="000149"/>
      </a:accent5>
      <a:accent6>
        <a:srgbClr val="00997D"/>
      </a:accent6>
      <a:hlink>
        <a:srgbClr val="C5D200"/>
      </a:hlink>
      <a:folHlink>
        <a:srgbClr val="F49800"/>
      </a:folHlink>
    </a:clrScheme>
    <a:fontScheme name="degewo">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EDC5FCF2116514DA17BF8BD3359873C" ma:contentTypeVersion="9" ma:contentTypeDescription="Ein neues Dokument erstellen." ma:contentTypeScope="" ma:versionID="67bfd8cbd792ec03fc5ee17697d733e9">
  <xsd:schema xmlns:xsd="http://www.w3.org/2001/XMLSchema" xmlns:xs="http://www.w3.org/2001/XMLSchema" xmlns:p="http://schemas.microsoft.com/office/2006/metadata/properties" xmlns:ns2="8386ef20-d48f-42c3-b571-76391fb2a033" xmlns:ns3="78f86635-5649-4fa7-a18d-bef2b0e4029e" targetNamespace="http://schemas.microsoft.com/office/2006/metadata/properties" ma:root="true" ma:fieldsID="ad78029760ce967e5c6e9b81786d414f" ns2:_="" ns3:_="">
    <xsd:import namespace="8386ef20-d48f-42c3-b571-76391fb2a033"/>
    <xsd:import namespace="78f86635-5649-4fa7-a18d-bef2b0e4029e"/>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86ef20-d48f-42c3-b571-76391fb2a0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fd5b3c37-b01e-4bfd-9eea-1db1851e7bbc"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f86635-5649-4fa7-a18d-bef2b0e4029e"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0278252c-9e6a-4080-849c-49b0fd7d6abb}" ma:internalName="TaxCatchAll" ma:showField="CatchAllData" ma:web="78f86635-5649-4fa7-a18d-bef2b0e402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b:Source xmlns="http://schemas.openxmlformats.org/officeDocument/2006/bibliography">
    <b:Tag>Platzhalter1</b:Tag>
    <b:RefOrder>1</b:RefOrder>
  </b:Source>
</b:Sources>
</file>

<file path=customXml/itemProps1.xml><?xml version="1.0" encoding="utf-8"?>
<ds:datastoreItem xmlns:ds="http://schemas.openxmlformats.org/officeDocument/2006/customXml" ds:itemID="{1B25B88D-4365-4CC7-8874-63A058E74C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86ef20-d48f-42c3-b571-76391fb2a033"/>
    <ds:schemaRef ds:uri="78f86635-5649-4fa7-a18d-bef2b0e402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DA5D0D-14AB-4F28-8A3F-DC9113ABB6E1}">
  <ds:schemaRefs>
    <ds:schemaRef ds:uri="http://schemas.microsoft.com/sharepoint/v3/contenttype/forms"/>
  </ds:schemaRefs>
</ds:datastoreItem>
</file>

<file path=customXml/itemProps3.xml><?xml version="1.0" encoding="utf-8"?>
<ds:datastoreItem xmlns:ds="http://schemas.openxmlformats.org/officeDocument/2006/customXml" ds:itemID="{E3A88C44-F469-4E2E-82C7-1B6FF45637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bericht (1).dotx</Template>
  <TotalTime>0</TotalTime>
  <Pages>19</Pages>
  <Words>4663</Words>
  <Characters>29384</Characters>
  <Application>Microsoft Office Word</Application>
  <DocSecurity>0</DocSecurity>
  <Lines>244</Lines>
  <Paragraphs>67</Paragraphs>
  <ScaleCrop>false</ScaleCrop>
  <HeadingPairs>
    <vt:vector size="2" baseType="variant">
      <vt:variant>
        <vt:lpstr>Titel</vt:lpstr>
      </vt:variant>
      <vt:variant>
        <vt:i4>1</vt:i4>
      </vt:variant>
    </vt:vector>
  </HeadingPairs>
  <TitlesOfParts>
    <vt:vector size="1" baseType="lpstr">
      <vt:lpstr>MHB-Template</vt:lpstr>
    </vt:vector>
  </TitlesOfParts>
  <Company>Albert-Ludwigs-Universität Freiburg</Company>
  <LinksUpToDate>false</LinksUpToDate>
  <CharactersWithSpaces>33980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MHB-Template</dc:title>
  <dc:subject/>
  <dc:creator>Hüther-Pape;Wagner</dc:creator>
  <cp:keywords/>
  <dc:description>UFR-Bericht</dc:description>
  <cp:lastModifiedBy>Wagner, Carolin</cp:lastModifiedBy>
  <cp:revision>2</cp:revision>
  <cp:lastPrinted>2023-10-11T12:19:00Z</cp:lastPrinted>
  <dcterms:created xsi:type="dcterms:W3CDTF">2025-03-25T12:56:00Z</dcterms:created>
  <dcterms:modified xsi:type="dcterms:W3CDTF">2025-03-25T12:56:00Z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1.0.0</vt:lpwstr>
  </property>
  <property fmtid="{D5CDD505-2E9C-101B-9397-08002B2CF9AE}" pid="3" name="Build">
    <vt:lpwstr>001-003</vt:lpwstr>
  </property>
  <property fmtid="{D5CDD505-2E9C-101B-9397-08002B2CF9AE}" pid="4" name="Stand">
    <vt:lpwstr>17.02.2023</vt:lpwstr>
  </property>
  <property fmtid="{D5CDD505-2E9C-101B-9397-08002B2CF9AE}" pid="5" name="Erstellt von">
    <vt:lpwstr>office network</vt:lpwstr>
  </property>
  <property fmtid="{D5CDD505-2E9C-101B-9397-08002B2CF9AE}" pid="6" name="Autor">
    <vt:lpwstr>Martin Liepert</vt:lpwstr>
  </property>
</Properties>
</file>